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9AB7D" w14:textId="77777777" w:rsidR="004566BD" w:rsidRPr="00825BC0" w:rsidRDefault="004566BD">
      <w:pPr>
        <w:spacing w:before="6" w:line="100" w:lineRule="exact"/>
        <w:rPr>
          <w:sz w:val="10"/>
          <w:szCs w:val="10"/>
          <w:lang w:val="ro-RO"/>
        </w:rPr>
      </w:pPr>
    </w:p>
    <w:p w14:paraId="0C349B4D" w14:textId="77777777" w:rsidR="004566BD" w:rsidRPr="00825BC0" w:rsidRDefault="00825BC0">
      <w:pPr>
        <w:ind w:left="100"/>
        <w:rPr>
          <w:lang w:val="ro-RO"/>
        </w:rPr>
      </w:pPr>
      <w:bookmarkStart w:id="0" w:name="_Hlk188437194"/>
      <w:r w:rsidRPr="00825BC0">
        <w:rPr>
          <w:lang w:val="ro-RO"/>
        </w:rPr>
        <w:pict w14:anchorId="1CE60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39pt">
            <v:imagedata r:id="rId5" o:title=""/>
          </v:shape>
        </w:pict>
      </w:r>
      <w:bookmarkEnd w:id="0"/>
    </w:p>
    <w:p w14:paraId="593697FC" w14:textId="77777777" w:rsidR="004566BD" w:rsidRPr="00825BC0" w:rsidRDefault="004566BD">
      <w:pPr>
        <w:spacing w:line="200" w:lineRule="exact"/>
        <w:rPr>
          <w:lang w:val="ro-RO"/>
        </w:rPr>
      </w:pPr>
    </w:p>
    <w:p w14:paraId="1E719589" w14:textId="77777777" w:rsidR="004566BD" w:rsidRPr="00825BC0" w:rsidRDefault="004566BD">
      <w:pPr>
        <w:spacing w:line="200" w:lineRule="exact"/>
        <w:rPr>
          <w:lang w:val="ro-RO"/>
        </w:rPr>
      </w:pPr>
    </w:p>
    <w:p w14:paraId="7500CC68" w14:textId="77777777" w:rsidR="004566BD" w:rsidRPr="00825BC0" w:rsidRDefault="000E5AB8">
      <w:pPr>
        <w:spacing w:before="24"/>
        <w:ind w:left="3109" w:right="3182"/>
        <w:jc w:val="center"/>
        <w:rPr>
          <w:sz w:val="28"/>
          <w:szCs w:val="28"/>
          <w:lang w:val="ro-RO"/>
        </w:rPr>
      </w:pPr>
      <w:r w:rsidRPr="00825BC0">
        <w:rPr>
          <w:b/>
          <w:color w:val="333333"/>
          <w:spacing w:val="2"/>
          <w:sz w:val="28"/>
          <w:szCs w:val="28"/>
          <w:lang w:val="ro-RO"/>
        </w:rPr>
        <w:t>C</w:t>
      </w:r>
      <w:r w:rsidRPr="00825BC0">
        <w:rPr>
          <w:b/>
          <w:color w:val="333333"/>
          <w:spacing w:val="-2"/>
          <w:sz w:val="28"/>
          <w:szCs w:val="28"/>
          <w:lang w:val="ro-RO"/>
        </w:rPr>
        <w:t>O</w:t>
      </w:r>
      <w:r w:rsidRPr="00825BC0">
        <w:rPr>
          <w:b/>
          <w:color w:val="333333"/>
          <w:sz w:val="28"/>
          <w:szCs w:val="28"/>
          <w:lang w:val="ro-RO"/>
        </w:rPr>
        <w:t>M</w:t>
      </w:r>
      <w:r w:rsidRPr="00825BC0">
        <w:rPr>
          <w:b/>
          <w:color w:val="333333"/>
          <w:spacing w:val="1"/>
          <w:sz w:val="28"/>
          <w:szCs w:val="28"/>
          <w:lang w:val="ro-RO"/>
        </w:rPr>
        <w:t>U</w:t>
      </w:r>
      <w:r w:rsidRPr="00825BC0">
        <w:rPr>
          <w:b/>
          <w:color w:val="333333"/>
          <w:spacing w:val="2"/>
          <w:sz w:val="28"/>
          <w:szCs w:val="28"/>
          <w:lang w:val="ro-RO"/>
        </w:rPr>
        <w:t>N</w:t>
      </w:r>
      <w:r w:rsidRPr="00825BC0">
        <w:rPr>
          <w:b/>
          <w:color w:val="333333"/>
          <w:spacing w:val="-1"/>
          <w:sz w:val="28"/>
          <w:szCs w:val="28"/>
          <w:lang w:val="ro-RO"/>
        </w:rPr>
        <w:t>I</w:t>
      </w:r>
      <w:r w:rsidRPr="00825BC0">
        <w:rPr>
          <w:b/>
          <w:color w:val="333333"/>
          <w:spacing w:val="2"/>
          <w:sz w:val="28"/>
          <w:szCs w:val="28"/>
          <w:lang w:val="ro-RO"/>
        </w:rPr>
        <w:t>C</w:t>
      </w:r>
      <w:r w:rsidRPr="00825BC0">
        <w:rPr>
          <w:b/>
          <w:color w:val="333333"/>
          <w:spacing w:val="-2"/>
          <w:sz w:val="28"/>
          <w:szCs w:val="28"/>
          <w:lang w:val="ro-RO"/>
        </w:rPr>
        <w:t>A</w:t>
      </w:r>
      <w:r w:rsidRPr="00825BC0">
        <w:rPr>
          <w:b/>
          <w:color w:val="333333"/>
          <w:sz w:val="28"/>
          <w:szCs w:val="28"/>
          <w:lang w:val="ro-RO"/>
        </w:rPr>
        <w:t>T</w:t>
      </w:r>
      <w:r w:rsidRPr="00825BC0">
        <w:rPr>
          <w:b/>
          <w:color w:val="333333"/>
          <w:spacing w:val="-1"/>
          <w:sz w:val="28"/>
          <w:szCs w:val="28"/>
          <w:lang w:val="ro-RO"/>
        </w:rPr>
        <w:t xml:space="preserve"> </w:t>
      </w:r>
      <w:r w:rsidRPr="00825BC0">
        <w:rPr>
          <w:b/>
          <w:color w:val="333333"/>
          <w:spacing w:val="2"/>
          <w:sz w:val="28"/>
          <w:szCs w:val="28"/>
          <w:lang w:val="ro-RO"/>
        </w:rPr>
        <w:t>D</w:t>
      </w:r>
      <w:r w:rsidRPr="00825BC0">
        <w:rPr>
          <w:b/>
          <w:color w:val="333333"/>
          <w:sz w:val="28"/>
          <w:szCs w:val="28"/>
          <w:lang w:val="ro-RO"/>
        </w:rPr>
        <w:t>E</w:t>
      </w:r>
      <w:r w:rsidRPr="00825BC0">
        <w:rPr>
          <w:b/>
          <w:color w:val="333333"/>
          <w:spacing w:val="-1"/>
          <w:sz w:val="28"/>
          <w:szCs w:val="28"/>
          <w:lang w:val="ro-RO"/>
        </w:rPr>
        <w:t xml:space="preserve"> </w:t>
      </w:r>
      <w:r w:rsidRPr="00825BC0">
        <w:rPr>
          <w:b/>
          <w:color w:val="333333"/>
          <w:spacing w:val="1"/>
          <w:sz w:val="28"/>
          <w:szCs w:val="28"/>
          <w:lang w:val="ro-RO"/>
        </w:rPr>
        <w:t>P</w:t>
      </w:r>
      <w:r w:rsidRPr="00825BC0">
        <w:rPr>
          <w:b/>
          <w:color w:val="333333"/>
          <w:spacing w:val="-2"/>
          <w:sz w:val="28"/>
          <w:szCs w:val="28"/>
          <w:lang w:val="ro-RO"/>
        </w:rPr>
        <w:t>R</w:t>
      </w:r>
      <w:r w:rsidRPr="00825BC0">
        <w:rPr>
          <w:b/>
          <w:color w:val="333333"/>
          <w:spacing w:val="1"/>
          <w:sz w:val="28"/>
          <w:szCs w:val="28"/>
          <w:lang w:val="ro-RO"/>
        </w:rPr>
        <w:t>E</w:t>
      </w:r>
      <w:r w:rsidRPr="00825BC0">
        <w:rPr>
          <w:b/>
          <w:color w:val="333333"/>
          <w:sz w:val="28"/>
          <w:szCs w:val="28"/>
          <w:lang w:val="ro-RO"/>
        </w:rPr>
        <w:t>SĂ</w:t>
      </w:r>
    </w:p>
    <w:p w14:paraId="3AAEAF10" w14:textId="77777777" w:rsidR="004566BD" w:rsidRPr="00825BC0" w:rsidRDefault="000E5AB8">
      <w:pPr>
        <w:spacing w:line="320" w:lineRule="exact"/>
        <w:ind w:left="1516" w:right="1593"/>
        <w:jc w:val="center"/>
        <w:rPr>
          <w:sz w:val="28"/>
          <w:szCs w:val="28"/>
          <w:lang w:val="ro-RO"/>
        </w:rPr>
      </w:pPr>
      <w:r w:rsidRPr="00825BC0">
        <w:rPr>
          <w:color w:val="2E5395"/>
          <w:sz w:val="28"/>
          <w:szCs w:val="28"/>
          <w:lang w:val="ro-RO"/>
        </w:rPr>
        <w:t>„P</w:t>
      </w:r>
      <w:r w:rsidRPr="00825BC0">
        <w:rPr>
          <w:color w:val="2E5395"/>
          <w:spacing w:val="2"/>
          <w:sz w:val="28"/>
          <w:szCs w:val="28"/>
          <w:lang w:val="ro-RO"/>
        </w:rPr>
        <w:t>N</w:t>
      </w:r>
      <w:r w:rsidRPr="00825BC0">
        <w:rPr>
          <w:color w:val="2E5395"/>
          <w:spacing w:val="1"/>
          <w:sz w:val="28"/>
          <w:szCs w:val="28"/>
          <w:lang w:val="ro-RO"/>
        </w:rPr>
        <w:t>RR</w:t>
      </w:r>
      <w:r w:rsidRPr="00825BC0">
        <w:rPr>
          <w:color w:val="2E5395"/>
          <w:sz w:val="28"/>
          <w:szCs w:val="28"/>
          <w:lang w:val="ro-RO"/>
        </w:rPr>
        <w:t>:</w:t>
      </w:r>
      <w:r w:rsidRPr="00825BC0">
        <w:rPr>
          <w:color w:val="2E5395"/>
          <w:spacing w:val="-3"/>
          <w:sz w:val="28"/>
          <w:szCs w:val="28"/>
          <w:lang w:val="ro-RO"/>
        </w:rPr>
        <w:t xml:space="preserve"> </w:t>
      </w:r>
      <w:r w:rsidRPr="00825BC0">
        <w:rPr>
          <w:color w:val="2E5395"/>
          <w:sz w:val="28"/>
          <w:szCs w:val="28"/>
          <w:lang w:val="ro-RO"/>
        </w:rPr>
        <w:t>Fondu</w:t>
      </w:r>
      <w:r w:rsidRPr="00825BC0">
        <w:rPr>
          <w:color w:val="2E5395"/>
          <w:spacing w:val="-1"/>
          <w:sz w:val="28"/>
          <w:szCs w:val="28"/>
          <w:lang w:val="ro-RO"/>
        </w:rPr>
        <w:t>r</w:t>
      </w:r>
      <w:r w:rsidRPr="00825BC0">
        <w:rPr>
          <w:color w:val="2E5395"/>
          <w:sz w:val="28"/>
          <w:szCs w:val="28"/>
          <w:lang w:val="ro-RO"/>
        </w:rPr>
        <w:t>i pen</w:t>
      </w:r>
      <w:r w:rsidRPr="00825BC0">
        <w:rPr>
          <w:color w:val="2E5395"/>
          <w:spacing w:val="-2"/>
          <w:sz w:val="28"/>
          <w:szCs w:val="28"/>
          <w:lang w:val="ro-RO"/>
        </w:rPr>
        <w:t>t</w:t>
      </w:r>
      <w:r w:rsidRPr="00825BC0">
        <w:rPr>
          <w:color w:val="2E5395"/>
          <w:spacing w:val="-1"/>
          <w:sz w:val="28"/>
          <w:szCs w:val="28"/>
          <w:lang w:val="ro-RO"/>
        </w:rPr>
        <w:t>r</w:t>
      </w:r>
      <w:r w:rsidRPr="00825BC0">
        <w:rPr>
          <w:color w:val="2E5395"/>
          <w:sz w:val="28"/>
          <w:szCs w:val="28"/>
          <w:lang w:val="ro-RO"/>
        </w:rPr>
        <w:t>u</w:t>
      </w:r>
      <w:r w:rsidRPr="00825BC0">
        <w:rPr>
          <w:color w:val="2E5395"/>
          <w:spacing w:val="-2"/>
          <w:sz w:val="28"/>
          <w:szCs w:val="28"/>
          <w:lang w:val="ro-RO"/>
        </w:rPr>
        <w:t xml:space="preserve"> </w:t>
      </w:r>
      <w:r w:rsidRPr="00825BC0">
        <w:rPr>
          <w:color w:val="2E5395"/>
          <w:spacing w:val="1"/>
          <w:sz w:val="28"/>
          <w:szCs w:val="28"/>
          <w:lang w:val="ro-RO"/>
        </w:rPr>
        <w:t>R</w:t>
      </w:r>
      <w:r w:rsidRPr="00825BC0">
        <w:rPr>
          <w:color w:val="2E5395"/>
          <w:sz w:val="28"/>
          <w:szCs w:val="28"/>
          <w:lang w:val="ro-RO"/>
        </w:rPr>
        <w:t>o</w:t>
      </w:r>
      <w:r w:rsidRPr="00825BC0">
        <w:rPr>
          <w:color w:val="2E5395"/>
          <w:spacing w:val="-2"/>
          <w:sz w:val="28"/>
          <w:szCs w:val="28"/>
          <w:lang w:val="ro-RO"/>
        </w:rPr>
        <w:t>m</w:t>
      </w:r>
      <w:r w:rsidRPr="00825BC0">
        <w:rPr>
          <w:color w:val="2E5395"/>
          <w:sz w:val="28"/>
          <w:szCs w:val="28"/>
          <w:lang w:val="ro-RO"/>
        </w:rPr>
        <w:t>ân</w:t>
      </w:r>
      <w:r w:rsidRPr="00825BC0">
        <w:rPr>
          <w:color w:val="2E5395"/>
          <w:spacing w:val="-2"/>
          <w:sz w:val="28"/>
          <w:szCs w:val="28"/>
          <w:lang w:val="ro-RO"/>
        </w:rPr>
        <w:t>i</w:t>
      </w:r>
      <w:r w:rsidRPr="00825BC0">
        <w:rPr>
          <w:color w:val="2E5395"/>
          <w:sz w:val="28"/>
          <w:szCs w:val="28"/>
          <w:lang w:val="ro-RO"/>
        </w:rPr>
        <w:t>a</w:t>
      </w:r>
      <w:r w:rsidRPr="00825BC0">
        <w:rPr>
          <w:color w:val="2E5395"/>
          <w:spacing w:val="-6"/>
          <w:sz w:val="28"/>
          <w:szCs w:val="28"/>
          <w:lang w:val="ro-RO"/>
        </w:rPr>
        <w:t xml:space="preserve"> </w:t>
      </w:r>
      <w:r w:rsidRPr="00825BC0">
        <w:rPr>
          <w:color w:val="2E5395"/>
          <w:spacing w:val="-2"/>
          <w:sz w:val="28"/>
          <w:szCs w:val="28"/>
          <w:lang w:val="ro-RO"/>
        </w:rPr>
        <w:t>m</w:t>
      </w:r>
      <w:r w:rsidRPr="00825BC0">
        <w:rPr>
          <w:color w:val="2E5395"/>
          <w:sz w:val="28"/>
          <w:szCs w:val="28"/>
          <w:lang w:val="ro-RO"/>
        </w:rPr>
        <w:t>ode</w:t>
      </w:r>
      <w:r w:rsidRPr="00825BC0">
        <w:rPr>
          <w:color w:val="2E5395"/>
          <w:spacing w:val="-2"/>
          <w:sz w:val="28"/>
          <w:szCs w:val="28"/>
          <w:lang w:val="ro-RO"/>
        </w:rPr>
        <w:t>r</w:t>
      </w:r>
      <w:r w:rsidRPr="00825BC0">
        <w:rPr>
          <w:color w:val="2E5395"/>
          <w:sz w:val="28"/>
          <w:szCs w:val="28"/>
          <w:lang w:val="ro-RO"/>
        </w:rPr>
        <w:t>nă</w:t>
      </w:r>
      <w:r w:rsidRPr="00825BC0">
        <w:rPr>
          <w:color w:val="2E5395"/>
          <w:spacing w:val="3"/>
          <w:sz w:val="28"/>
          <w:szCs w:val="28"/>
          <w:lang w:val="ro-RO"/>
        </w:rPr>
        <w:t xml:space="preserve"> </w:t>
      </w:r>
      <w:r w:rsidRPr="00825BC0">
        <w:rPr>
          <w:color w:val="2E5395"/>
          <w:spacing w:val="-1"/>
          <w:sz w:val="28"/>
          <w:szCs w:val="28"/>
          <w:lang w:val="ro-RO"/>
        </w:rPr>
        <w:t>ș</w:t>
      </w:r>
      <w:r w:rsidRPr="00825BC0">
        <w:rPr>
          <w:color w:val="2E5395"/>
          <w:sz w:val="28"/>
          <w:szCs w:val="28"/>
          <w:lang w:val="ro-RO"/>
        </w:rPr>
        <w:t>i</w:t>
      </w:r>
      <w:r w:rsidRPr="00825BC0">
        <w:rPr>
          <w:color w:val="2E5395"/>
          <w:spacing w:val="-4"/>
          <w:sz w:val="28"/>
          <w:szCs w:val="28"/>
          <w:lang w:val="ro-RO"/>
        </w:rPr>
        <w:t xml:space="preserve"> </w:t>
      </w:r>
      <w:r w:rsidRPr="00825BC0">
        <w:rPr>
          <w:color w:val="2E5395"/>
          <w:spacing w:val="-1"/>
          <w:sz w:val="28"/>
          <w:szCs w:val="28"/>
          <w:lang w:val="ro-RO"/>
        </w:rPr>
        <w:t>r</w:t>
      </w:r>
      <w:r w:rsidRPr="00825BC0">
        <w:rPr>
          <w:color w:val="2E5395"/>
          <w:sz w:val="28"/>
          <w:szCs w:val="28"/>
          <w:lang w:val="ro-RO"/>
        </w:rPr>
        <w:t>e</w:t>
      </w:r>
      <w:r w:rsidRPr="00825BC0">
        <w:rPr>
          <w:color w:val="2E5395"/>
          <w:spacing w:val="-2"/>
          <w:sz w:val="28"/>
          <w:szCs w:val="28"/>
          <w:lang w:val="ro-RO"/>
        </w:rPr>
        <w:t>f</w:t>
      </w:r>
      <w:r w:rsidRPr="00825BC0">
        <w:rPr>
          <w:color w:val="2E5395"/>
          <w:sz w:val="28"/>
          <w:szCs w:val="28"/>
          <w:lang w:val="ro-RO"/>
        </w:rPr>
        <w:t>o</w:t>
      </w:r>
      <w:r w:rsidRPr="00825BC0">
        <w:rPr>
          <w:color w:val="2E5395"/>
          <w:spacing w:val="3"/>
          <w:sz w:val="28"/>
          <w:szCs w:val="28"/>
          <w:lang w:val="ro-RO"/>
        </w:rPr>
        <w:t>r</w:t>
      </w:r>
      <w:r w:rsidRPr="00825BC0">
        <w:rPr>
          <w:color w:val="2E5395"/>
          <w:spacing w:val="-2"/>
          <w:sz w:val="28"/>
          <w:szCs w:val="28"/>
          <w:lang w:val="ro-RO"/>
        </w:rPr>
        <w:t>m</w:t>
      </w:r>
      <w:r w:rsidRPr="00825BC0">
        <w:rPr>
          <w:color w:val="2E5395"/>
          <w:sz w:val="28"/>
          <w:szCs w:val="28"/>
          <w:lang w:val="ro-RO"/>
        </w:rPr>
        <w:t>a</w:t>
      </w:r>
      <w:r w:rsidRPr="00825BC0">
        <w:rPr>
          <w:color w:val="2E5395"/>
          <w:spacing w:val="-2"/>
          <w:sz w:val="28"/>
          <w:szCs w:val="28"/>
          <w:lang w:val="ro-RO"/>
        </w:rPr>
        <w:t>t</w:t>
      </w:r>
      <w:r w:rsidRPr="00825BC0">
        <w:rPr>
          <w:color w:val="2E5395"/>
          <w:spacing w:val="3"/>
          <w:sz w:val="28"/>
          <w:szCs w:val="28"/>
          <w:lang w:val="ro-RO"/>
        </w:rPr>
        <w:t>ă</w:t>
      </w:r>
      <w:r w:rsidRPr="00825BC0">
        <w:rPr>
          <w:color w:val="2E5395"/>
          <w:spacing w:val="-1"/>
          <w:sz w:val="28"/>
          <w:szCs w:val="28"/>
          <w:lang w:val="ro-RO"/>
        </w:rPr>
        <w:t>!</w:t>
      </w:r>
      <w:r w:rsidRPr="00825BC0">
        <w:rPr>
          <w:color w:val="2E5395"/>
          <w:sz w:val="28"/>
          <w:szCs w:val="28"/>
          <w:lang w:val="ro-RO"/>
        </w:rPr>
        <w:t>”</w:t>
      </w:r>
    </w:p>
    <w:p w14:paraId="5A7EC743" w14:textId="77777777" w:rsidR="004566BD" w:rsidRPr="00825BC0" w:rsidRDefault="004566BD">
      <w:pPr>
        <w:spacing w:before="6" w:line="160" w:lineRule="exact"/>
        <w:rPr>
          <w:sz w:val="16"/>
          <w:szCs w:val="16"/>
          <w:lang w:val="ro-RO"/>
        </w:rPr>
      </w:pPr>
    </w:p>
    <w:p w14:paraId="78B75D9C" w14:textId="77777777" w:rsidR="004566BD" w:rsidRPr="00825BC0" w:rsidRDefault="004566BD">
      <w:pPr>
        <w:spacing w:line="200" w:lineRule="exact"/>
        <w:rPr>
          <w:lang w:val="ro-RO"/>
        </w:rPr>
      </w:pPr>
    </w:p>
    <w:p w14:paraId="0DFB8583" w14:textId="77777777" w:rsidR="00825BC0" w:rsidRPr="00825BC0" w:rsidRDefault="00825BC0" w:rsidP="00825BC0">
      <w:pPr>
        <w:spacing w:line="276" w:lineRule="auto"/>
        <w:ind w:firstLine="567"/>
        <w:jc w:val="both"/>
        <w:rPr>
          <w:sz w:val="24"/>
          <w:szCs w:val="24"/>
          <w:lang w:val="ro-RO"/>
        </w:rPr>
      </w:pPr>
      <w:r w:rsidRPr="00825BC0">
        <w:rPr>
          <w:sz w:val="24"/>
          <w:szCs w:val="24"/>
          <w:lang w:val="ro-RO"/>
        </w:rPr>
        <w:t xml:space="preserve">Școala Gimnazială nr.1 Perișoru, Comuna Perișoru, Județul Călărași, implementează în perioada 01.09.2024 – 31.08.2026  proiectul cu titlul </w:t>
      </w:r>
      <w:r w:rsidRPr="00825BC0">
        <w:rPr>
          <w:b/>
          <w:bCs/>
          <w:sz w:val="24"/>
          <w:szCs w:val="24"/>
          <w:lang w:val="ro-RO"/>
        </w:rPr>
        <w:t>„Prevenirea abandonului școlar și reducerea părăsirii timpurii a școlii la nivelul unității de învățământ Școala Gimnazială Nr.1 Perișoru”</w:t>
      </w:r>
      <w:r w:rsidRPr="00825BC0">
        <w:rPr>
          <w:sz w:val="24"/>
          <w:szCs w:val="24"/>
          <w:lang w:val="ro-RO"/>
        </w:rPr>
        <w:t xml:space="preserve">, cod proiect </w:t>
      </w:r>
      <w:r w:rsidRPr="00825BC0">
        <w:rPr>
          <w:b/>
          <w:bCs/>
          <w:sz w:val="24"/>
          <w:szCs w:val="24"/>
          <w:lang w:val="ro-RO"/>
        </w:rPr>
        <w:t>F-PNRAS-2-2-2023-0142</w:t>
      </w:r>
      <w:r w:rsidRPr="00825BC0">
        <w:rPr>
          <w:sz w:val="24"/>
          <w:szCs w:val="24"/>
          <w:lang w:val="ro-RO"/>
        </w:rPr>
        <w:t>, din cadrul PLANULUI NAȚIONAL DE REDRESARE ȘI REZILIENȚĂ, COMPONENTA 15 Educație. Sprijinirea unităților de învățământ cu risc ridicat de abandon școlar, Programul Național pentru Reducerea Abandonului Școlar (PNRAS), SCHEMA DE GRANTURI PNRAS RUNDA a II-a seria a II-a.</w:t>
      </w:r>
    </w:p>
    <w:p w14:paraId="053DB94A" w14:textId="77777777" w:rsidR="00825BC0" w:rsidRPr="00825BC0" w:rsidRDefault="00825BC0" w:rsidP="00825BC0">
      <w:pPr>
        <w:spacing w:line="276" w:lineRule="auto"/>
        <w:jc w:val="both"/>
        <w:rPr>
          <w:sz w:val="24"/>
          <w:szCs w:val="24"/>
          <w:lang w:val="ro-RO"/>
        </w:rPr>
      </w:pPr>
    </w:p>
    <w:p w14:paraId="2BF9FAAD" w14:textId="77777777" w:rsidR="00825BC0" w:rsidRPr="00825BC0" w:rsidRDefault="00825BC0" w:rsidP="00825BC0">
      <w:pPr>
        <w:spacing w:line="276" w:lineRule="auto"/>
        <w:ind w:firstLine="567"/>
        <w:jc w:val="both"/>
        <w:rPr>
          <w:sz w:val="24"/>
          <w:szCs w:val="24"/>
          <w:lang w:val="ro-RO"/>
        </w:rPr>
      </w:pPr>
      <w:r w:rsidRPr="00825BC0">
        <w:rPr>
          <w:sz w:val="24"/>
          <w:szCs w:val="24"/>
          <w:lang w:val="ro-RO"/>
        </w:rPr>
        <w:t>Obiectivul general al proiectului este reducerea riscului abandonului școlar al elevilor de Școala Gimnazială nr.1 Perișoru, Comuna Perișoru</w:t>
      </w:r>
    </w:p>
    <w:p w14:paraId="54181DF1" w14:textId="77777777" w:rsidR="00825BC0" w:rsidRPr="00825BC0" w:rsidRDefault="00825BC0" w:rsidP="00825BC0">
      <w:pPr>
        <w:spacing w:line="276" w:lineRule="auto"/>
        <w:jc w:val="both"/>
        <w:rPr>
          <w:sz w:val="24"/>
          <w:szCs w:val="24"/>
          <w:lang w:val="ro-RO"/>
        </w:rPr>
      </w:pPr>
      <w:r w:rsidRPr="00825BC0">
        <w:rPr>
          <w:sz w:val="24"/>
          <w:szCs w:val="24"/>
          <w:lang w:val="ro-RO"/>
        </w:rPr>
        <w:t>Obiectivele specifice pentru această perioadă sunt:</w:t>
      </w:r>
    </w:p>
    <w:p w14:paraId="38673835" w14:textId="77777777" w:rsidR="00825BC0" w:rsidRPr="00825BC0" w:rsidRDefault="00825BC0" w:rsidP="00825BC0">
      <w:pPr>
        <w:spacing w:line="276" w:lineRule="auto"/>
        <w:jc w:val="both"/>
        <w:rPr>
          <w:sz w:val="24"/>
          <w:szCs w:val="24"/>
          <w:lang w:val="ro-RO"/>
        </w:rPr>
      </w:pPr>
      <w:r w:rsidRPr="00825BC0">
        <w:rPr>
          <w:b/>
          <w:bCs/>
          <w:sz w:val="24"/>
          <w:szCs w:val="24"/>
          <w:lang w:val="ro-RO"/>
        </w:rPr>
        <w:t>O1</w:t>
      </w:r>
      <w:r w:rsidRPr="00825BC0">
        <w:rPr>
          <w:sz w:val="24"/>
          <w:szCs w:val="24"/>
          <w:lang w:val="ro-RO"/>
        </w:rPr>
        <w:t>. Absenteismul redus la nivelul de 9.00% în ultimul an de proiect față de 10,42% în anul de referință 2021/2022 pentru elevii din învățământul gimnazial - prin activități de consiliere, educație fizică și sport, educație prin artă, ore remediale și îmbunătățirea climatului educațional;</w:t>
      </w:r>
    </w:p>
    <w:p w14:paraId="6AE42796" w14:textId="77777777" w:rsidR="00825BC0" w:rsidRPr="00825BC0" w:rsidRDefault="00825BC0" w:rsidP="00825BC0">
      <w:pPr>
        <w:spacing w:line="276" w:lineRule="auto"/>
        <w:jc w:val="both"/>
        <w:rPr>
          <w:sz w:val="24"/>
          <w:szCs w:val="24"/>
          <w:lang w:val="ro-RO"/>
        </w:rPr>
      </w:pPr>
      <w:r w:rsidRPr="00825BC0">
        <w:rPr>
          <w:b/>
          <w:bCs/>
          <w:sz w:val="24"/>
          <w:szCs w:val="24"/>
          <w:lang w:val="ro-RO"/>
        </w:rPr>
        <w:t>O2</w:t>
      </w:r>
      <w:r w:rsidRPr="00825BC0">
        <w:rPr>
          <w:sz w:val="24"/>
          <w:szCs w:val="24"/>
          <w:lang w:val="ro-RO"/>
        </w:rPr>
        <w:t>. Creșterea ratei de alfabetizare funcțională cu cel puțin 2% în fiecare an pentru elevii identificați în grupul țintă.</w:t>
      </w:r>
    </w:p>
    <w:p w14:paraId="4DCF99A1" w14:textId="77777777" w:rsidR="00825BC0" w:rsidRPr="00825BC0" w:rsidRDefault="00825BC0" w:rsidP="00825BC0">
      <w:pPr>
        <w:spacing w:line="276" w:lineRule="auto"/>
        <w:jc w:val="both"/>
        <w:rPr>
          <w:sz w:val="24"/>
          <w:szCs w:val="24"/>
          <w:lang w:val="ro-RO"/>
        </w:rPr>
      </w:pPr>
      <w:r w:rsidRPr="00825BC0">
        <w:rPr>
          <w:b/>
          <w:bCs/>
          <w:sz w:val="24"/>
          <w:szCs w:val="24"/>
          <w:lang w:val="ro-RO"/>
        </w:rPr>
        <w:t xml:space="preserve">O3. </w:t>
      </w:r>
      <w:r w:rsidRPr="00825BC0">
        <w:rPr>
          <w:sz w:val="24"/>
          <w:szCs w:val="24"/>
          <w:lang w:val="ro-RO"/>
        </w:rPr>
        <w:t>Diminuarea ratei abandonului școlar din învățământul gimnazial,  de 10,04% în ultimul an de proiect față de 11,04%  față de anul de referință 2021/2022 prin activități de consiliere și educație parentală;</w:t>
      </w:r>
    </w:p>
    <w:p w14:paraId="3045A44F" w14:textId="77777777" w:rsidR="00825BC0" w:rsidRPr="00825BC0" w:rsidRDefault="00825BC0" w:rsidP="00825BC0">
      <w:pPr>
        <w:spacing w:line="276" w:lineRule="auto"/>
        <w:jc w:val="both"/>
        <w:rPr>
          <w:sz w:val="24"/>
          <w:szCs w:val="24"/>
          <w:lang w:val="ro-RO"/>
        </w:rPr>
      </w:pPr>
      <w:r w:rsidRPr="00825BC0">
        <w:rPr>
          <w:b/>
          <w:bCs/>
          <w:sz w:val="24"/>
          <w:szCs w:val="24"/>
          <w:lang w:val="ro-RO"/>
        </w:rPr>
        <w:t>O4.</w:t>
      </w:r>
      <w:r w:rsidRPr="00825BC0">
        <w:rPr>
          <w:sz w:val="24"/>
          <w:szCs w:val="24"/>
          <w:lang w:val="ro-RO"/>
        </w:rPr>
        <w:t xml:space="preserve"> Procent crescut de promovabilitate la examenul de Evaluare Națională, la 88,75% în ultimul an de proiect față de 87,75%  de anul de referință 2021/2022 - prin activități remediale, de prevenție și de pregătire suplimentară, în special pentru elevii clasei a VIII-a; </w:t>
      </w:r>
    </w:p>
    <w:p w14:paraId="7ABD36F9" w14:textId="77777777" w:rsidR="00825BC0" w:rsidRPr="00825BC0" w:rsidRDefault="00825BC0" w:rsidP="00825BC0">
      <w:pPr>
        <w:spacing w:line="276" w:lineRule="auto"/>
        <w:jc w:val="both"/>
        <w:rPr>
          <w:sz w:val="24"/>
          <w:szCs w:val="24"/>
          <w:lang w:val="ro-RO"/>
        </w:rPr>
      </w:pPr>
      <w:r w:rsidRPr="00825BC0">
        <w:rPr>
          <w:b/>
          <w:bCs/>
          <w:sz w:val="24"/>
          <w:szCs w:val="24"/>
          <w:lang w:val="ro-RO"/>
        </w:rPr>
        <w:t>O5.</w:t>
      </w:r>
      <w:r w:rsidRPr="00825BC0">
        <w:rPr>
          <w:sz w:val="24"/>
          <w:szCs w:val="24"/>
          <w:lang w:val="ro-RO"/>
        </w:rPr>
        <w:t xml:space="preserve"> Furnizarea de servicii de educație parentală și consiliere pentru părinții elevilor aflați în risc de abandon.</w:t>
      </w:r>
    </w:p>
    <w:p w14:paraId="47F2EB36" w14:textId="77777777" w:rsidR="00825BC0" w:rsidRPr="00825BC0" w:rsidRDefault="00825BC0" w:rsidP="00825BC0">
      <w:pPr>
        <w:spacing w:line="276" w:lineRule="auto"/>
        <w:jc w:val="both"/>
        <w:rPr>
          <w:sz w:val="24"/>
          <w:szCs w:val="24"/>
          <w:lang w:val="ro-RO"/>
        </w:rPr>
      </w:pPr>
      <w:r w:rsidRPr="00825BC0">
        <w:rPr>
          <w:b/>
          <w:bCs/>
          <w:sz w:val="24"/>
          <w:szCs w:val="24"/>
          <w:lang w:val="ro-RO"/>
        </w:rPr>
        <w:t>O6.</w:t>
      </w:r>
      <w:r w:rsidRPr="00825BC0">
        <w:rPr>
          <w:sz w:val="24"/>
          <w:szCs w:val="24"/>
          <w:lang w:val="ro-RO"/>
        </w:rPr>
        <w:t xml:space="preserve"> Formarea, abilitarea și îndrumarea cadrelor didactice în vederea realizării activităților didactice prevăzute în proiect în vederea dezvoltării unui climat favorabil în școală, în rândul elevilor, cu scopul reducerii și prevenirii absenteismului la clasă;</w:t>
      </w:r>
    </w:p>
    <w:p w14:paraId="3A378D77" w14:textId="77777777" w:rsidR="00825BC0" w:rsidRPr="00825BC0" w:rsidRDefault="00825BC0" w:rsidP="00825BC0">
      <w:pPr>
        <w:spacing w:line="276" w:lineRule="auto"/>
        <w:jc w:val="both"/>
        <w:rPr>
          <w:sz w:val="24"/>
          <w:szCs w:val="24"/>
          <w:lang w:val="ro-RO"/>
        </w:rPr>
      </w:pPr>
      <w:r w:rsidRPr="00825BC0">
        <w:rPr>
          <w:b/>
          <w:bCs/>
          <w:sz w:val="24"/>
          <w:szCs w:val="24"/>
          <w:lang w:val="ro-RO"/>
        </w:rPr>
        <w:t>O7.</w:t>
      </w:r>
      <w:r w:rsidRPr="00825BC0">
        <w:rPr>
          <w:sz w:val="24"/>
          <w:szCs w:val="24"/>
          <w:lang w:val="ro-RO"/>
        </w:rPr>
        <w:t>Creșterea nivelului de digitalizare al actului educațional prin dotarea școlii cu catalog electronic, precum și cu sală inteligentă pentru activitățile cu elevii și dezvoltarea competențelor digitale ale elevilor și profesorilor.</w:t>
      </w:r>
    </w:p>
    <w:p w14:paraId="6FB4C2E6" w14:textId="77777777" w:rsidR="00825BC0" w:rsidRPr="00825BC0" w:rsidRDefault="00825BC0" w:rsidP="00825BC0">
      <w:pPr>
        <w:spacing w:line="276" w:lineRule="auto"/>
        <w:ind w:firstLine="567"/>
        <w:jc w:val="both"/>
        <w:rPr>
          <w:sz w:val="24"/>
          <w:szCs w:val="24"/>
          <w:lang w:val="ro-RO"/>
        </w:rPr>
      </w:pPr>
      <w:r w:rsidRPr="00825BC0">
        <w:rPr>
          <w:sz w:val="24"/>
          <w:szCs w:val="24"/>
          <w:lang w:val="ro-RO"/>
        </w:rPr>
        <w:t>Grupul țintă al proiectului este constituit din cei 171 de elevi din ciclul gimnazial, 21 cadre didactice și părinții elevilor din grupul țintă cu risc crescut de abandon școlar.</w:t>
      </w:r>
    </w:p>
    <w:p w14:paraId="68EE7103" w14:textId="77777777" w:rsidR="00825BC0" w:rsidRPr="00825BC0" w:rsidRDefault="00825BC0" w:rsidP="00825BC0">
      <w:pPr>
        <w:spacing w:line="276" w:lineRule="auto"/>
        <w:ind w:firstLine="567"/>
        <w:jc w:val="both"/>
        <w:rPr>
          <w:sz w:val="24"/>
          <w:szCs w:val="24"/>
          <w:lang w:val="ro-RO"/>
        </w:rPr>
      </w:pPr>
      <w:r w:rsidRPr="00825BC0">
        <w:rPr>
          <w:sz w:val="24"/>
          <w:szCs w:val="24"/>
          <w:lang w:val="ro-RO"/>
        </w:rPr>
        <w:t>Valoarea eligibilă a proiectului este de 1.492.241,87 lei. lei fără TVA, din care 1.492.241,87 lei din finanțare PNRAS.</w:t>
      </w:r>
    </w:p>
    <w:p w14:paraId="3C63A9AE" w14:textId="77777777" w:rsidR="004566BD" w:rsidRPr="00825BC0" w:rsidRDefault="004566BD">
      <w:pPr>
        <w:spacing w:line="200" w:lineRule="exact"/>
        <w:rPr>
          <w:lang w:val="ro-RO"/>
        </w:rPr>
      </w:pPr>
    </w:p>
    <w:p w14:paraId="6B509DC9" w14:textId="6874F919" w:rsidR="004566BD" w:rsidRPr="000E5AB8" w:rsidRDefault="000E5AB8">
      <w:pPr>
        <w:ind w:left="3453" w:right="3533"/>
        <w:jc w:val="center"/>
        <w:rPr>
          <w:sz w:val="24"/>
          <w:szCs w:val="24"/>
          <w:lang w:val="ro-RO"/>
        </w:rPr>
      </w:pPr>
      <w:r w:rsidRPr="000E5AB8">
        <w:rPr>
          <w:b/>
          <w:sz w:val="24"/>
          <w:szCs w:val="24"/>
          <w:lang w:val="ro-RO"/>
        </w:rPr>
        <w:t>C</w:t>
      </w:r>
      <w:r w:rsidRPr="000E5AB8">
        <w:rPr>
          <w:b/>
          <w:sz w:val="24"/>
          <w:szCs w:val="24"/>
          <w:lang w:val="ro-RO"/>
        </w:rPr>
        <w:t>oordona</w:t>
      </w:r>
      <w:r w:rsidRPr="000E5AB8">
        <w:rPr>
          <w:b/>
          <w:spacing w:val="-1"/>
          <w:sz w:val="24"/>
          <w:szCs w:val="24"/>
          <w:lang w:val="ro-RO"/>
        </w:rPr>
        <w:t>t</w:t>
      </w:r>
      <w:r w:rsidRPr="000E5AB8">
        <w:rPr>
          <w:b/>
          <w:sz w:val="24"/>
          <w:szCs w:val="24"/>
          <w:lang w:val="ro-RO"/>
        </w:rPr>
        <w:t>or</w:t>
      </w:r>
      <w:r w:rsidRPr="000E5AB8">
        <w:rPr>
          <w:b/>
          <w:spacing w:val="1"/>
          <w:sz w:val="24"/>
          <w:szCs w:val="24"/>
          <w:lang w:val="ro-RO"/>
        </w:rPr>
        <w:t xml:space="preserve"> </w:t>
      </w:r>
      <w:r w:rsidRPr="000E5AB8">
        <w:rPr>
          <w:b/>
          <w:sz w:val="24"/>
          <w:szCs w:val="24"/>
          <w:lang w:val="ro-RO"/>
        </w:rPr>
        <w:t>pro</w:t>
      </w:r>
      <w:r w:rsidRPr="000E5AB8">
        <w:rPr>
          <w:b/>
          <w:spacing w:val="-2"/>
          <w:sz w:val="24"/>
          <w:szCs w:val="24"/>
          <w:lang w:val="ro-RO"/>
        </w:rPr>
        <w:t>i</w:t>
      </w:r>
      <w:r w:rsidRPr="000E5AB8">
        <w:rPr>
          <w:b/>
          <w:sz w:val="24"/>
          <w:szCs w:val="24"/>
          <w:lang w:val="ro-RO"/>
        </w:rPr>
        <w:t>ec</w:t>
      </w:r>
      <w:r w:rsidRPr="000E5AB8">
        <w:rPr>
          <w:b/>
          <w:spacing w:val="-2"/>
          <w:sz w:val="24"/>
          <w:szCs w:val="24"/>
          <w:lang w:val="ro-RO"/>
        </w:rPr>
        <w:t>t</w:t>
      </w:r>
      <w:r w:rsidRPr="000E5AB8">
        <w:rPr>
          <w:b/>
          <w:sz w:val="24"/>
          <w:szCs w:val="24"/>
          <w:lang w:val="ro-RO"/>
        </w:rPr>
        <w:t>,</w:t>
      </w:r>
    </w:p>
    <w:p w14:paraId="0EC2230E" w14:textId="77777777" w:rsidR="004566BD" w:rsidRPr="000E5AB8" w:rsidRDefault="004566BD">
      <w:pPr>
        <w:spacing w:before="2" w:line="160" w:lineRule="exact"/>
        <w:rPr>
          <w:sz w:val="24"/>
          <w:szCs w:val="24"/>
          <w:lang w:val="ro-RO"/>
        </w:rPr>
      </w:pPr>
    </w:p>
    <w:p w14:paraId="48C78D74" w14:textId="3015CB18" w:rsidR="004566BD" w:rsidRPr="000E5AB8" w:rsidRDefault="000E5AB8">
      <w:pPr>
        <w:spacing w:line="300" w:lineRule="exact"/>
        <w:ind w:left="2801" w:right="2878"/>
        <w:jc w:val="center"/>
        <w:rPr>
          <w:sz w:val="24"/>
          <w:szCs w:val="24"/>
          <w:lang w:val="ro-RO"/>
        </w:rPr>
      </w:pPr>
      <w:r w:rsidRPr="000E5AB8">
        <w:rPr>
          <w:spacing w:val="2"/>
          <w:position w:val="-1"/>
          <w:sz w:val="24"/>
          <w:szCs w:val="24"/>
          <w:lang w:val="ro-RO"/>
        </w:rPr>
        <w:t>D</w:t>
      </w:r>
      <w:r w:rsidRPr="000E5AB8">
        <w:rPr>
          <w:spacing w:val="-2"/>
          <w:position w:val="-1"/>
          <w:sz w:val="24"/>
          <w:szCs w:val="24"/>
          <w:lang w:val="ro-RO"/>
        </w:rPr>
        <w:t>i</w:t>
      </w:r>
      <w:r w:rsidRPr="000E5AB8">
        <w:rPr>
          <w:spacing w:val="-1"/>
          <w:position w:val="-1"/>
          <w:sz w:val="24"/>
          <w:szCs w:val="24"/>
          <w:lang w:val="ro-RO"/>
        </w:rPr>
        <w:t>r</w:t>
      </w:r>
      <w:r w:rsidRPr="000E5AB8">
        <w:rPr>
          <w:position w:val="-1"/>
          <w:sz w:val="24"/>
          <w:szCs w:val="24"/>
          <w:lang w:val="ro-RO"/>
        </w:rPr>
        <w:t>ec</w:t>
      </w:r>
      <w:r w:rsidRPr="000E5AB8">
        <w:rPr>
          <w:spacing w:val="-3"/>
          <w:position w:val="-1"/>
          <w:sz w:val="24"/>
          <w:szCs w:val="24"/>
          <w:lang w:val="ro-RO"/>
        </w:rPr>
        <w:t>t</w:t>
      </w:r>
      <w:r w:rsidRPr="000E5AB8">
        <w:rPr>
          <w:position w:val="-1"/>
          <w:sz w:val="24"/>
          <w:szCs w:val="24"/>
          <w:lang w:val="ro-RO"/>
        </w:rPr>
        <w:t>o</w:t>
      </w:r>
      <w:r w:rsidRPr="000E5AB8">
        <w:rPr>
          <w:spacing w:val="-1"/>
          <w:position w:val="-1"/>
          <w:sz w:val="24"/>
          <w:szCs w:val="24"/>
          <w:lang w:val="ro-RO"/>
        </w:rPr>
        <w:t>r</w:t>
      </w:r>
      <w:r w:rsidRPr="000E5AB8">
        <w:rPr>
          <w:position w:val="-1"/>
          <w:sz w:val="24"/>
          <w:szCs w:val="24"/>
          <w:lang w:val="ro-RO"/>
        </w:rPr>
        <w:t>,</w:t>
      </w:r>
      <w:r w:rsidRPr="000E5AB8">
        <w:rPr>
          <w:spacing w:val="3"/>
          <w:position w:val="-1"/>
          <w:sz w:val="24"/>
          <w:szCs w:val="24"/>
          <w:lang w:val="ro-RO"/>
        </w:rPr>
        <w:t xml:space="preserve"> </w:t>
      </w:r>
      <w:r w:rsidRPr="000E5AB8">
        <w:rPr>
          <w:position w:val="-1"/>
          <w:sz w:val="24"/>
          <w:szCs w:val="24"/>
          <w:lang w:val="ro-RO"/>
        </w:rPr>
        <w:t>P</w:t>
      </w:r>
      <w:r w:rsidRPr="000E5AB8">
        <w:rPr>
          <w:spacing w:val="-1"/>
          <w:position w:val="-1"/>
          <w:sz w:val="24"/>
          <w:szCs w:val="24"/>
          <w:lang w:val="ro-RO"/>
        </w:rPr>
        <w:t>r</w:t>
      </w:r>
      <w:r w:rsidRPr="000E5AB8">
        <w:rPr>
          <w:position w:val="-1"/>
          <w:sz w:val="24"/>
          <w:szCs w:val="24"/>
          <w:lang w:val="ro-RO"/>
        </w:rPr>
        <w:t>o</w:t>
      </w:r>
      <w:r w:rsidRPr="000E5AB8">
        <w:rPr>
          <w:spacing w:val="-1"/>
          <w:position w:val="-1"/>
          <w:sz w:val="24"/>
          <w:szCs w:val="24"/>
          <w:lang w:val="ro-RO"/>
        </w:rPr>
        <w:t>f</w:t>
      </w:r>
      <w:r w:rsidRPr="000E5AB8">
        <w:rPr>
          <w:position w:val="-1"/>
          <w:sz w:val="24"/>
          <w:szCs w:val="24"/>
          <w:lang w:val="ro-RO"/>
        </w:rPr>
        <w:t>.</w:t>
      </w:r>
      <w:r w:rsidRPr="000E5AB8">
        <w:rPr>
          <w:spacing w:val="5"/>
          <w:position w:val="-1"/>
          <w:sz w:val="24"/>
          <w:szCs w:val="24"/>
          <w:lang w:val="ro-RO"/>
        </w:rPr>
        <w:t xml:space="preserve"> </w:t>
      </w:r>
      <w:r w:rsidR="00825BC0" w:rsidRPr="000E5AB8">
        <w:rPr>
          <w:spacing w:val="-1"/>
          <w:position w:val="-1"/>
          <w:sz w:val="24"/>
          <w:szCs w:val="24"/>
          <w:lang w:val="ro-RO"/>
        </w:rPr>
        <w:t>Mureșanu Marius</w:t>
      </w:r>
    </w:p>
    <w:p w14:paraId="2A8A6BEA" w14:textId="77777777" w:rsidR="004566BD" w:rsidRPr="00825BC0" w:rsidRDefault="004566BD">
      <w:pPr>
        <w:spacing w:before="2" w:line="160" w:lineRule="exact"/>
        <w:rPr>
          <w:sz w:val="16"/>
          <w:szCs w:val="16"/>
          <w:lang w:val="ro-RO"/>
        </w:rPr>
      </w:pPr>
    </w:p>
    <w:p w14:paraId="1B5AC282" w14:textId="77777777" w:rsidR="004566BD" w:rsidRPr="00825BC0" w:rsidRDefault="004566BD">
      <w:pPr>
        <w:spacing w:line="200" w:lineRule="exact"/>
        <w:rPr>
          <w:lang w:val="ro-RO"/>
        </w:rPr>
      </w:pPr>
    </w:p>
    <w:p w14:paraId="7614B3F7" w14:textId="77777777" w:rsidR="004566BD" w:rsidRPr="00825BC0" w:rsidRDefault="004566BD">
      <w:pPr>
        <w:spacing w:line="200" w:lineRule="exact"/>
        <w:rPr>
          <w:lang w:val="ro-RO"/>
        </w:rPr>
      </w:pPr>
    </w:p>
    <w:p w14:paraId="134900F8" w14:textId="77777777" w:rsidR="004566BD" w:rsidRPr="00825BC0" w:rsidRDefault="004566BD" w:rsidP="000E5AB8">
      <w:pPr>
        <w:spacing w:line="200" w:lineRule="exact"/>
        <w:jc w:val="center"/>
        <w:rPr>
          <w:lang w:val="ro-RO"/>
        </w:rPr>
      </w:pPr>
    </w:p>
    <w:p w14:paraId="72B6F5D8" w14:textId="77777777" w:rsidR="004566BD" w:rsidRPr="00825BC0" w:rsidRDefault="000E5AB8" w:rsidP="000E5AB8">
      <w:pPr>
        <w:spacing w:before="24"/>
        <w:jc w:val="center"/>
        <w:rPr>
          <w:rFonts w:ascii="Calibri" w:eastAsia="Calibri" w:hAnsi="Calibri" w:cs="Calibri"/>
          <w:sz w:val="16"/>
          <w:szCs w:val="16"/>
          <w:lang w:val="ro-RO"/>
        </w:rPr>
      </w:pPr>
      <w:r w:rsidRPr="00825BC0">
        <w:rPr>
          <w:rFonts w:ascii="Calibri" w:eastAsia="Calibri" w:hAnsi="Calibri" w:cs="Calibri"/>
          <w:spacing w:val="1"/>
          <w:sz w:val="16"/>
          <w:szCs w:val="16"/>
          <w:lang w:val="ro-RO"/>
        </w:rPr>
        <w:t>„</w:t>
      </w:r>
      <w:r w:rsidRPr="00825BC0">
        <w:rPr>
          <w:rFonts w:ascii="Calibri" w:eastAsia="Calibri" w:hAnsi="Calibri" w:cs="Calibri"/>
          <w:spacing w:val="-1"/>
          <w:sz w:val="16"/>
          <w:szCs w:val="16"/>
          <w:lang w:val="ro-RO"/>
        </w:rPr>
        <w:t>C</w:t>
      </w:r>
      <w:r w:rsidRPr="00825BC0">
        <w:rPr>
          <w:rFonts w:ascii="Calibri" w:eastAsia="Calibri" w:hAnsi="Calibri" w:cs="Calibri"/>
          <w:sz w:val="16"/>
          <w:szCs w:val="16"/>
          <w:lang w:val="ro-RO"/>
        </w:rPr>
        <w:t>on</w:t>
      </w:r>
      <w:r w:rsidRPr="00825BC0">
        <w:rPr>
          <w:rFonts w:ascii="Calibri" w:eastAsia="Calibri" w:hAnsi="Calibri" w:cs="Calibri"/>
          <w:spacing w:val="-2"/>
          <w:sz w:val="16"/>
          <w:szCs w:val="16"/>
          <w:lang w:val="ro-RO"/>
        </w:rPr>
        <w:t>ț</w:t>
      </w:r>
      <w:r w:rsidRPr="00825BC0">
        <w:rPr>
          <w:rFonts w:ascii="Calibri" w:eastAsia="Calibri" w:hAnsi="Calibri" w:cs="Calibri"/>
          <w:spacing w:val="-1"/>
          <w:sz w:val="16"/>
          <w:szCs w:val="16"/>
          <w:lang w:val="ro-RO"/>
        </w:rPr>
        <w:t>i</w:t>
      </w:r>
      <w:r w:rsidRPr="00825BC0">
        <w:rPr>
          <w:rFonts w:ascii="Calibri" w:eastAsia="Calibri" w:hAnsi="Calibri" w:cs="Calibri"/>
          <w:sz w:val="16"/>
          <w:szCs w:val="16"/>
          <w:lang w:val="ro-RO"/>
        </w:rPr>
        <w:t>nu</w:t>
      </w:r>
      <w:r w:rsidRPr="00825BC0">
        <w:rPr>
          <w:rFonts w:ascii="Calibri" w:eastAsia="Calibri" w:hAnsi="Calibri" w:cs="Calibri"/>
          <w:spacing w:val="-2"/>
          <w:sz w:val="16"/>
          <w:szCs w:val="16"/>
          <w:lang w:val="ro-RO"/>
        </w:rPr>
        <w:t>t</w:t>
      </w:r>
      <w:r w:rsidRPr="00825BC0">
        <w:rPr>
          <w:rFonts w:ascii="Calibri" w:eastAsia="Calibri" w:hAnsi="Calibri" w:cs="Calibri"/>
          <w:spacing w:val="4"/>
          <w:sz w:val="16"/>
          <w:szCs w:val="16"/>
          <w:lang w:val="ro-RO"/>
        </w:rPr>
        <w:t>u</w:t>
      </w:r>
      <w:r w:rsidRPr="00825BC0">
        <w:rPr>
          <w:rFonts w:ascii="Calibri" w:eastAsia="Calibri" w:hAnsi="Calibri" w:cs="Calibri"/>
          <w:sz w:val="16"/>
          <w:szCs w:val="16"/>
          <w:lang w:val="ro-RO"/>
        </w:rPr>
        <w:t xml:space="preserve">l </w:t>
      </w:r>
      <w:r w:rsidRPr="00825BC0">
        <w:rPr>
          <w:rFonts w:ascii="Calibri" w:eastAsia="Calibri" w:hAnsi="Calibri" w:cs="Calibri"/>
          <w:spacing w:val="-1"/>
          <w:sz w:val="16"/>
          <w:szCs w:val="16"/>
          <w:lang w:val="ro-RO"/>
        </w:rPr>
        <w:t>a</w:t>
      </w:r>
      <w:r w:rsidRPr="00825BC0">
        <w:rPr>
          <w:rFonts w:ascii="Calibri" w:eastAsia="Calibri" w:hAnsi="Calibri" w:cs="Calibri"/>
          <w:sz w:val="16"/>
          <w:szCs w:val="16"/>
          <w:lang w:val="ro-RO"/>
        </w:rPr>
        <w:t>ce</w:t>
      </w:r>
      <w:r w:rsidRPr="00825BC0">
        <w:rPr>
          <w:rFonts w:ascii="Calibri" w:eastAsia="Calibri" w:hAnsi="Calibri" w:cs="Calibri"/>
          <w:spacing w:val="1"/>
          <w:sz w:val="16"/>
          <w:szCs w:val="16"/>
          <w:lang w:val="ro-RO"/>
        </w:rPr>
        <w:t>s</w:t>
      </w:r>
      <w:r w:rsidRPr="00825BC0">
        <w:rPr>
          <w:rFonts w:ascii="Calibri" w:eastAsia="Calibri" w:hAnsi="Calibri" w:cs="Calibri"/>
          <w:spacing w:val="-2"/>
          <w:sz w:val="16"/>
          <w:szCs w:val="16"/>
          <w:lang w:val="ro-RO"/>
        </w:rPr>
        <w:t>t</w:t>
      </w:r>
      <w:r w:rsidRPr="00825BC0">
        <w:rPr>
          <w:rFonts w:ascii="Calibri" w:eastAsia="Calibri" w:hAnsi="Calibri" w:cs="Calibri"/>
          <w:sz w:val="16"/>
          <w:szCs w:val="16"/>
          <w:lang w:val="ro-RO"/>
        </w:rPr>
        <w:t>ui</w:t>
      </w:r>
      <w:r w:rsidRPr="00825BC0">
        <w:rPr>
          <w:rFonts w:ascii="Calibri" w:eastAsia="Calibri" w:hAnsi="Calibri" w:cs="Calibri"/>
          <w:spacing w:val="-1"/>
          <w:sz w:val="16"/>
          <w:szCs w:val="16"/>
          <w:lang w:val="ro-RO"/>
        </w:rPr>
        <w:t xml:space="preserve"> </w:t>
      </w:r>
      <w:r w:rsidRPr="00825BC0">
        <w:rPr>
          <w:rFonts w:ascii="Calibri" w:eastAsia="Calibri" w:hAnsi="Calibri" w:cs="Calibri"/>
          <w:sz w:val="16"/>
          <w:szCs w:val="16"/>
          <w:lang w:val="ro-RO"/>
        </w:rPr>
        <w:t>m</w:t>
      </w:r>
      <w:r w:rsidRPr="00825BC0">
        <w:rPr>
          <w:rFonts w:ascii="Calibri" w:eastAsia="Calibri" w:hAnsi="Calibri" w:cs="Calibri"/>
          <w:spacing w:val="3"/>
          <w:sz w:val="16"/>
          <w:szCs w:val="16"/>
          <w:lang w:val="ro-RO"/>
        </w:rPr>
        <w:t>a</w:t>
      </w:r>
      <w:r w:rsidRPr="00825BC0">
        <w:rPr>
          <w:rFonts w:ascii="Calibri" w:eastAsia="Calibri" w:hAnsi="Calibri" w:cs="Calibri"/>
          <w:spacing w:val="-2"/>
          <w:sz w:val="16"/>
          <w:szCs w:val="16"/>
          <w:lang w:val="ro-RO"/>
        </w:rPr>
        <w:t>t</w:t>
      </w:r>
      <w:r w:rsidRPr="00825BC0">
        <w:rPr>
          <w:rFonts w:ascii="Calibri" w:eastAsia="Calibri" w:hAnsi="Calibri" w:cs="Calibri"/>
          <w:sz w:val="16"/>
          <w:szCs w:val="16"/>
          <w:lang w:val="ro-RO"/>
        </w:rPr>
        <w:t>er</w:t>
      </w:r>
      <w:r w:rsidRPr="00825BC0">
        <w:rPr>
          <w:rFonts w:ascii="Calibri" w:eastAsia="Calibri" w:hAnsi="Calibri" w:cs="Calibri"/>
          <w:spacing w:val="-1"/>
          <w:sz w:val="16"/>
          <w:szCs w:val="16"/>
          <w:lang w:val="ro-RO"/>
        </w:rPr>
        <w:t>ia</w:t>
      </w:r>
      <w:r w:rsidRPr="00825BC0">
        <w:rPr>
          <w:rFonts w:ascii="Calibri" w:eastAsia="Calibri" w:hAnsi="Calibri" w:cs="Calibri"/>
          <w:sz w:val="16"/>
          <w:szCs w:val="16"/>
          <w:lang w:val="ro-RO"/>
        </w:rPr>
        <w:t>l</w:t>
      </w:r>
      <w:r w:rsidRPr="00825BC0">
        <w:rPr>
          <w:rFonts w:ascii="Calibri" w:eastAsia="Calibri" w:hAnsi="Calibri" w:cs="Calibri"/>
          <w:spacing w:val="-1"/>
          <w:sz w:val="16"/>
          <w:szCs w:val="16"/>
          <w:lang w:val="ro-RO"/>
        </w:rPr>
        <w:t xml:space="preserve"> </w:t>
      </w:r>
      <w:r w:rsidRPr="00825BC0">
        <w:rPr>
          <w:rFonts w:ascii="Calibri" w:eastAsia="Calibri" w:hAnsi="Calibri" w:cs="Calibri"/>
          <w:sz w:val="16"/>
          <w:szCs w:val="16"/>
          <w:lang w:val="ro-RO"/>
        </w:rPr>
        <w:t>nu repre</w:t>
      </w:r>
      <w:r w:rsidRPr="00825BC0">
        <w:rPr>
          <w:rFonts w:ascii="Calibri" w:eastAsia="Calibri" w:hAnsi="Calibri" w:cs="Calibri"/>
          <w:spacing w:val="1"/>
          <w:sz w:val="16"/>
          <w:szCs w:val="16"/>
          <w:lang w:val="ro-RO"/>
        </w:rPr>
        <w:t>z</w:t>
      </w:r>
      <w:r w:rsidRPr="00825BC0">
        <w:rPr>
          <w:rFonts w:ascii="Calibri" w:eastAsia="Calibri" w:hAnsi="Calibri" w:cs="Calibri"/>
          <w:spacing w:val="-1"/>
          <w:sz w:val="16"/>
          <w:szCs w:val="16"/>
          <w:lang w:val="ro-RO"/>
        </w:rPr>
        <w:t>i</w:t>
      </w:r>
      <w:r w:rsidRPr="00825BC0">
        <w:rPr>
          <w:rFonts w:ascii="Calibri" w:eastAsia="Calibri" w:hAnsi="Calibri" w:cs="Calibri"/>
          <w:sz w:val="16"/>
          <w:szCs w:val="16"/>
          <w:lang w:val="ro-RO"/>
        </w:rPr>
        <w:t>n</w:t>
      </w:r>
      <w:r w:rsidRPr="00825BC0">
        <w:rPr>
          <w:rFonts w:ascii="Calibri" w:eastAsia="Calibri" w:hAnsi="Calibri" w:cs="Calibri"/>
          <w:spacing w:val="-2"/>
          <w:sz w:val="16"/>
          <w:szCs w:val="16"/>
          <w:lang w:val="ro-RO"/>
        </w:rPr>
        <w:t>t</w:t>
      </w:r>
      <w:r w:rsidRPr="00825BC0">
        <w:rPr>
          <w:rFonts w:ascii="Calibri" w:eastAsia="Calibri" w:hAnsi="Calibri" w:cs="Calibri"/>
          <w:sz w:val="16"/>
          <w:szCs w:val="16"/>
          <w:lang w:val="ro-RO"/>
        </w:rPr>
        <w:t>ă</w:t>
      </w:r>
      <w:r w:rsidRPr="00825BC0">
        <w:rPr>
          <w:rFonts w:ascii="Calibri" w:eastAsia="Calibri" w:hAnsi="Calibri" w:cs="Calibri"/>
          <w:spacing w:val="3"/>
          <w:sz w:val="16"/>
          <w:szCs w:val="16"/>
          <w:lang w:val="ro-RO"/>
        </w:rPr>
        <w:t xml:space="preserve"> </w:t>
      </w:r>
      <w:r w:rsidRPr="00825BC0">
        <w:rPr>
          <w:rFonts w:ascii="Calibri" w:eastAsia="Calibri" w:hAnsi="Calibri" w:cs="Calibri"/>
          <w:spacing w:val="-1"/>
          <w:sz w:val="16"/>
          <w:szCs w:val="16"/>
          <w:lang w:val="ro-RO"/>
        </w:rPr>
        <w:t>î</w:t>
      </w:r>
      <w:r w:rsidRPr="00825BC0">
        <w:rPr>
          <w:rFonts w:ascii="Calibri" w:eastAsia="Calibri" w:hAnsi="Calibri" w:cs="Calibri"/>
          <w:sz w:val="16"/>
          <w:szCs w:val="16"/>
          <w:lang w:val="ro-RO"/>
        </w:rPr>
        <w:t>n mod ob</w:t>
      </w:r>
      <w:r w:rsidRPr="00825BC0">
        <w:rPr>
          <w:rFonts w:ascii="Calibri" w:eastAsia="Calibri" w:hAnsi="Calibri" w:cs="Calibri"/>
          <w:spacing w:val="-1"/>
          <w:sz w:val="16"/>
          <w:szCs w:val="16"/>
          <w:lang w:val="ro-RO"/>
        </w:rPr>
        <w:t>li</w:t>
      </w:r>
      <w:r w:rsidRPr="00825BC0">
        <w:rPr>
          <w:rFonts w:ascii="Calibri" w:eastAsia="Calibri" w:hAnsi="Calibri" w:cs="Calibri"/>
          <w:sz w:val="16"/>
          <w:szCs w:val="16"/>
          <w:lang w:val="ro-RO"/>
        </w:rPr>
        <w:t>g</w:t>
      </w:r>
      <w:r w:rsidRPr="00825BC0">
        <w:rPr>
          <w:rFonts w:ascii="Calibri" w:eastAsia="Calibri" w:hAnsi="Calibri" w:cs="Calibri"/>
          <w:spacing w:val="3"/>
          <w:sz w:val="16"/>
          <w:szCs w:val="16"/>
          <w:lang w:val="ro-RO"/>
        </w:rPr>
        <w:t>a</w:t>
      </w:r>
      <w:r w:rsidRPr="00825BC0">
        <w:rPr>
          <w:rFonts w:ascii="Calibri" w:eastAsia="Calibri" w:hAnsi="Calibri" w:cs="Calibri"/>
          <w:spacing w:val="-2"/>
          <w:sz w:val="16"/>
          <w:szCs w:val="16"/>
          <w:lang w:val="ro-RO"/>
        </w:rPr>
        <w:t>t</w:t>
      </w:r>
      <w:r w:rsidRPr="00825BC0">
        <w:rPr>
          <w:rFonts w:ascii="Calibri" w:eastAsia="Calibri" w:hAnsi="Calibri" w:cs="Calibri"/>
          <w:sz w:val="16"/>
          <w:szCs w:val="16"/>
          <w:lang w:val="ro-RO"/>
        </w:rPr>
        <w:t>or</w:t>
      </w:r>
      <w:r w:rsidRPr="00825BC0">
        <w:rPr>
          <w:rFonts w:ascii="Calibri" w:eastAsia="Calibri" w:hAnsi="Calibri" w:cs="Calibri"/>
          <w:spacing w:val="3"/>
          <w:sz w:val="16"/>
          <w:szCs w:val="16"/>
          <w:lang w:val="ro-RO"/>
        </w:rPr>
        <w:t>i</w:t>
      </w:r>
      <w:r w:rsidRPr="00825BC0">
        <w:rPr>
          <w:rFonts w:ascii="Calibri" w:eastAsia="Calibri" w:hAnsi="Calibri" w:cs="Calibri"/>
          <w:sz w:val="16"/>
          <w:szCs w:val="16"/>
          <w:lang w:val="ro-RO"/>
        </w:rPr>
        <w:t>u po</w:t>
      </w:r>
      <w:r w:rsidRPr="00825BC0">
        <w:rPr>
          <w:rFonts w:ascii="Calibri" w:eastAsia="Calibri" w:hAnsi="Calibri" w:cs="Calibri"/>
          <w:spacing w:val="1"/>
          <w:sz w:val="16"/>
          <w:szCs w:val="16"/>
          <w:lang w:val="ro-RO"/>
        </w:rPr>
        <w:t>z</w:t>
      </w:r>
      <w:r w:rsidRPr="00825BC0">
        <w:rPr>
          <w:rFonts w:ascii="Calibri" w:eastAsia="Calibri" w:hAnsi="Calibri" w:cs="Calibri"/>
          <w:spacing w:val="-1"/>
          <w:sz w:val="16"/>
          <w:szCs w:val="16"/>
          <w:lang w:val="ro-RO"/>
        </w:rPr>
        <w:t>i</w:t>
      </w:r>
      <w:r w:rsidRPr="00825BC0">
        <w:rPr>
          <w:rFonts w:ascii="Calibri" w:eastAsia="Calibri" w:hAnsi="Calibri" w:cs="Calibri"/>
          <w:spacing w:val="-2"/>
          <w:sz w:val="16"/>
          <w:szCs w:val="16"/>
          <w:lang w:val="ro-RO"/>
        </w:rPr>
        <w:t>ț</w:t>
      </w:r>
      <w:r w:rsidRPr="00825BC0">
        <w:rPr>
          <w:rFonts w:ascii="Calibri" w:eastAsia="Calibri" w:hAnsi="Calibri" w:cs="Calibri"/>
          <w:spacing w:val="-1"/>
          <w:sz w:val="16"/>
          <w:szCs w:val="16"/>
          <w:lang w:val="ro-RO"/>
        </w:rPr>
        <w:t>i</w:t>
      </w:r>
      <w:r w:rsidRPr="00825BC0">
        <w:rPr>
          <w:rFonts w:ascii="Calibri" w:eastAsia="Calibri" w:hAnsi="Calibri" w:cs="Calibri"/>
          <w:sz w:val="16"/>
          <w:szCs w:val="16"/>
          <w:lang w:val="ro-RO"/>
        </w:rPr>
        <w:t>a</w:t>
      </w:r>
      <w:r w:rsidRPr="00825BC0">
        <w:rPr>
          <w:rFonts w:ascii="Calibri" w:eastAsia="Calibri" w:hAnsi="Calibri" w:cs="Calibri"/>
          <w:spacing w:val="-1"/>
          <w:sz w:val="16"/>
          <w:szCs w:val="16"/>
          <w:lang w:val="ro-RO"/>
        </w:rPr>
        <w:t xml:space="preserve"> </w:t>
      </w:r>
      <w:r w:rsidRPr="00825BC0">
        <w:rPr>
          <w:rFonts w:ascii="Calibri" w:eastAsia="Calibri" w:hAnsi="Calibri" w:cs="Calibri"/>
          <w:sz w:val="16"/>
          <w:szCs w:val="16"/>
          <w:lang w:val="ro-RO"/>
        </w:rPr>
        <w:t>o</w:t>
      </w:r>
      <w:r w:rsidRPr="00825BC0">
        <w:rPr>
          <w:rFonts w:ascii="Calibri" w:eastAsia="Calibri" w:hAnsi="Calibri" w:cs="Calibri"/>
          <w:spacing w:val="-1"/>
          <w:sz w:val="16"/>
          <w:szCs w:val="16"/>
          <w:lang w:val="ro-RO"/>
        </w:rPr>
        <w:t>fi</w:t>
      </w:r>
      <w:r w:rsidRPr="00825BC0">
        <w:rPr>
          <w:rFonts w:ascii="Calibri" w:eastAsia="Calibri" w:hAnsi="Calibri" w:cs="Calibri"/>
          <w:spacing w:val="4"/>
          <w:sz w:val="16"/>
          <w:szCs w:val="16"/>
          <w:lang w:val="ro-RO"/>
        </w:rPr>
        <w:t>c</w:t>
      </w:r>
      <w:r w:rsidRPr="00825BC0">
        <w:rPr>
          <w:rFonts w:ascii="Calibri" w:eastAsia="Calibri" w:hAnsi="Calibri" w:cs="Calibri"/>
          <w:spacing w:val="-1"/>
          <w:sz w:val="16"/>
          <w:szCs w:val="16"/>
          <w:lang w:val="ro-RO"/>
        </w:rPr>
        <w:t>ial</w:t>
      </w:r>
      <w:r w:rsidRPr="00825BC0">
        <w:rPr>
          <w:rFonts w:ascii="Calibri" w:eastAsia="Calibri" w:hAnsi="Calibri" w:cs="Calibri"/>
          <w:sz w:val="16"/>
          <w:szCs w:val="16"/>
          <w:lang w:val="ro-RO"/>
        </w:rPr>
        <w:t>ă</w:t>
      </w:r>
      <w:r w:rsidRPr="00825BC0">
        <w:rPr>
          <w:rFonts w:ascii="Calibri" w:eastAsia="Calibri" w:hAnsi="Calibri" w:cs="Calibri"/>
          <w:spacing w:val="-1"/>
          <w:sz w:val="16"/>
          <w:szCs w:val="16"/>
          <w:lang w:val="ro-RO"/>
        </w:rPr>
        <w:t xml:space="preserve"> </w:t>
      </w:r>
      <w:r w:rsidRPr="00825BC0">
        <w:rPr>
          <w:rFonts w:ascii="Calibri" w:eastAsia="Calibri" w:hAnsi="Calibri" w:cs="Calibri"/>
          <w:sz w:val="16"/>
          <w:szCs w:val="16"/>
          <w:lang w:val="ro-RO"/>
        </w:rPr>
        <w:t>a</w:t>
      </w:r>
      <w:r w:rsidRPr="00825BC0">
        <w:rPr>
          <w:rFonts w:ascii="Calibri" w:eastAsia="Calibri" w:hAnsi="Calibri" w:cs="Calibri"/>
          <w:spacing w:val="-1"/>
          <w:sz w:val="16"/>
          <w:szCs w:val="16"/>
          <w:lang w:val="ro-RO"/>
        </w:rPr>
        <w:t xml:space="preserve"> </w:t>
      </w:r>
      <w:r w:rsidRPr="00825BC0">
        <w:rPr>
          <w:rFonts w:ascii="Calibri" w:eastAsia="Calibri" w:hAnsi="Calibri" w:cs="Calibri"/>
          <w:spacing w:val="1"/>
          <w:sz w:val="16"/>
          <w:szCs w:val="16"/>
          <w:lang w:val="ro-RO"/>
        </w:rPr>
        <w:t>U</w:t>
      </w:r>
      <w:r w:rsidRPr="00825BC0">
        <w:rPr>
          <w:rFonts w:ascii="Calibri" w:eastAsia="Calibri" w:hAnsi="Calibri" w:cs="Calibri"/>
          <w:sz w:val="16"/>
          <w:szCs w:val="16"/>
          <w:lang w:val="ro-RO"/>
        </w:rPr>
        <w:t>n</w:t>
      </w:r>
      <w:r w:rsidRPr="00825BC0">
        <w:rPr>
          <w:rFonts w:ascii="Calibri" w:eastAsia="Calibri" w:hAnsi="Calibri" w:cs="Calibri"/>
          <w:spacing w:val="-1"/>
          <w:sz w:val="16"/>
          <w:szCs w:val="16"/>
          <w:lang w:val="ro-RO"/>
        </w:rPr>
        <w:t>i</w:t>
      </w:r>
      <w:r w:rsidRPr="00825BC0">
        <w:rPr>
          <w:rFonts w:ascii="Calibri" w:eastAsia="Calibri" w:hAnsi="Calibri" w:cs="Calibri"/>
          <w:sz w:val="16"/>
          <w:szCs w:val="16"/>
          <w:lang w:val="ro-RO"/>
        </w:rPr>
        <w:t>un</w:t>
      </w:r>
      <w:r w:rsidRPr="00825BC0">
        <w:rPr>
          <w:rFonts w:ascii="Calibri" w:eastAsia="Calibri" w:hAnsi="Calibri" w:cs="Calibri"/>
          <w:spacing w:val="3"/>
          <w:sz w:val="16"/>
          <w:szCs w:val="16"/>
          <w:lang w:val="ro-RO"/>
        </w:rPr>
        <w:t>i</w:t>
      </w:r>
      <w:r w:rsidRPr="00825BC0">
        <w:rPr>
          <w:rFonts w:ascii="Calibri" w:eastAsia="Calibri" w:hAnsi="Calibri" w:cs="Calibri"/>
          <w:sz w:val="16"/>
          <w:szCs w:val="16"/>
          <w:lang w:val="ro-RO"/>
        </w:rPr>
        <w:t>i</w:t>
      </w:r>
      <w:r w:rsidRPr="00825BC0">
        <w:rPr>
          <w:rFonts w:ascii="Calibri" w:eastAsia="Calibri" w:hAnsi="Calibri" w:cs="Calibri"/>
          <w:spacing w:val="3"/>
          <w:sz w:val="16"/>
          <w:szCs w:val="16"/>
          <w:lang w:val="ro-RO"/>
        </w:rPr>
        <w:t xml:space="preserve"> </w:t>
      </w:r>
      <w:r w:rsidRPr="00825BC0">
        <w:rPr>
          <w:rFonts w:ascii="Calibri" w:eastAsia="Calibri" w:hAnsi="Calibri" w:cs="Calibri"/>
          <w:spacing w:val="2"/>
          <w:sz w:val="16"/>
          <w:szCs w:val="16"/>
          <w:lang w:val="ro-RO"/>
        </w:rPr>
        <w:t>E</w:t>
      </w:r>
      <w:r w:rsidRPr="00825BC0">
        <w:rPr>
          <w:rFonts w:ascii="Calibri" w:eastAsia="Calibri" w:hAnsi="Calibri" w:cs="Calibri"/>
          <w:sz w:val="16"/>
          <w:szCs w:val="16"/>
          <w:lang w:val="ro-RO"/>
        </w:rPr>
        <w:t xml:space="preserve">uropene </w:t>
      </w:r>
      <w:r w:rsidRPr="00825BC0">
        <w:rPr>
          <w:rFonts w:ascii="Calibri" w:eastAsia="Calibri" w:hAnsi="Calibri" w:cs="Calibri"/>
          <w:spacing w:val="1"/>
          <w:sz w:val="16"/>
          <w:szCs w:val="16"/>
          <w:lang w:val="ro-RO"/>
        </w:rPr>
        <w:t>s</w:t>
      </w:r>
      <w:r w:rsidRPr="00825BC0">
        <w:rPr>
          <w:rFonts w:ascii="Calibri" w:eastAsia="Calibri" w:hAnsi="Calibri" w:cs="Calibri"/>
          <w:spacing w:val="-1"/>
          <w:sz w:val="16"/>
          <w:szCs w:val="16"/>
          <w:lang w:val="ro-RO"/>
        </w:rPr>
        <w:t>a</w:t>
      </w:r>
      <w:r w:rsidRPr="00825BC0">
        <w:rPr>
          <w:rFonts w:ascii="Calibri" w:eastAsia="Calibri" w:hAnsi="Calibri" w:cs="Calibri"/>
          <w:sz w:val="16"/>
          <w:szCs w:val="16"/>
          <w:lang w:val="ro-RO"/>
        </w:rPr>
        <w:t>u a</w:t>
      </w:r>
      <w:r w:rsidRPr="00825BC0">
        <w:rPr>
          <w:rFonts w:ascii="Calibri" w:eastAsia="Calibri" w:hAnsi="Calibri" w:cs="Calibri"/>
          <w:spacing w:val="-1"/>
          <w:sz w:val="16"/>
          <w:szCs w:val="16"/>
          <w:lang w:val="ro-RO"/>
        </w:rPr>
        <w:t xml:space="preserve"> G</w:t>
      </w:r>
      <w:r w:rsidRPr="00825BC0">
        <w:rPr>
          <w:rFonts w:ascii="Calibri" w:eastAsia="Calibri" w:hAnsi="Calibri" w:cs="Calibri"/>
          <w:sz w:val="16"/>
          <w:szCs w:val="16"/>
          <w:lang w:val="ro-RO"/>
        </w:rPr>
        <w:t>uvernu</w:t>
      </w:r>
      <w:r w:rsidRPr="00825BC0">
        <w:rPr>
          <w:rFonts w:ascii="Calibri" w:eastAsia="Calibri" w:hAnsi="Calibri" w:cs="Calibri"/>
          <w:spacing w:val="-1"/>
          <w:sz w:val="16"/>
          <w:szCs w:val="16"/>
          <w:lang w:val="ro-RO"/>
        </w:rPr>
        <w:t>l</w:t>
      </w:r>
      <w:r w:rsidRPr="00825BC0">
        <w:rPr>
          <w:rFonts w:ascii="Calibri" w:eastAsia="Calibri" w:hAnsi="Calibri" w:cs="Calibri"/>
          <w:sz w:val="16"/>
          <w:szCs w:val="16"/>
          <w:lang w:val="ro-RO"/>
        </w:rPr>
        <w:t>ui</w:t>
      </w:r>
      <w:r w:rsidRPr="00825BC0">
        <w:rPr>
          <w:rFonts w:ascii="Calibri" w:eastAsia="Calibri" w:hAnsi="Calibri" w:cs="Calibri"/>
          <w:spacing w:val="-1"/>
          <w:sz w:val="16"/>
          <w:szCs w:val="16"/>
          <w:lang w:val="ro-RO"/>
        </w:rPr>
        <w:t xml:space="preserve"> </w:t>
      </w:r>
      <w:r w:rsidRPr="00825BC0">
        <w:rPr>
          <w:rFonts w:ascii="Calibri" w:eastAsia="Calibri" w:hAnsi="Calibri" w:cs="Calibri"/>
          <w:spacing w:val="1"/>
          <w:sz w:val="16"/>
          <w:szCs w:val="16"/>
          <w:lang w:val="ro-RO"/>
        </w:rPr>
        <w:t>R</w:t>
      </w:r>
      <w:r w:rsidRPr="00825BC0">
        <w:rPr>
          <w:rFonts w:ascii="Calibri" w:eastAsia="Calibri" w:hAnsi="Calibri" w:cs="Calibri"/>
          <w:sz w:val="16"/>
          <w:szCs w:val="16"/>
          <w:lang w:val="ro-RO"/>
        </w:rPr>
        <w:t>om</w:t>
      </w:r>
      <w:r w:rsidRPr="00825BC0">
        <w:rPr>
          <w:rFonts w:ascii="Calibri" w:eastAsia="Calibri" w:hAnsi="Calibri" w:cs="Calibri"/>
          <w:spacing w:val="-1"/>
          <w:sz w:val="16"/>
          <w:szCs w:val="16"/>
          <w:lang w:val="ro-RO"/>
        </w:rPr>
        <w:t>â</w:t>
      </w:r>
      <w:r w:rsidRPr="00825BC0">
        <w:rPr>
          <w:rFonts w:ascii="Calibri" w:eastAsia="Calibri" w:hAnsi="Calibri" w:cs="Calibri"/>
          <w:sz w:val="16"/>
          <w:szCs w:val="16"/>
          <w:lang w:val="ro-RO"/>
        </w:rPr>
        <w:t>n</w:t>
      </w:r>
      <w:r w:rsidRPr="00825BC0">
        <w:rPr>
          <w:rFonts w:ascii="Calibri" w:eastAsia="Calibri" w:hAnsi="Calibri" w:cs="Calibri"/>
          <w:spacing w:val="-1"/>
          <w:sz w:val="16"/>
          <w:szCs w:val="16"/>
          <w:lang w:val="ro-RO"/>
        </w:rPr>
        <w:t>i</w:t>
      </w:r>
      <w:r w:rsidRPr="00825BC0">
        <w:rPr>
          <w:rFonts w:ascii="Calibri" w:eastAsia="Calibri" w:hAnsi="Calibri" w:cs="Calibri"/>
          <w:spacing w:val="4"/>
          <w:sz w:val="16"/>
          <w:szCs w:val="16"/>
          <w:lang w:val="ro-RO"/>
        </w:rPr>
        <w:t>e</w:t>
      </w:r>
      <w:r w:rsidRPr="00825BC0">
        <w:rPr>
          <w:rFonts w:ascii="Calibri" w:eastAsia="Calibri" w:hAnsi="Calibri" w:cs="Calibri"/>
          <w:spacing w:val="-1"/>
          <w:sz w:val="16"/>
          <w:szCs w:val="16"/>
          <w:lang w:val="ro-RO"/>
        </w:rPr>
        <w:t>i</w:t>
      </w:r>
      <w:r w:rsidRPr="00825BC0">
        <w:rPr>
          <w:rFonts w:ascii="Calibri" w:eastAsia="Calibri" w:hAnsi="Calibri" w:cs="Calibri"/>
          <w:spacing w:val="1"/>
          <w:sz w:val="16"/>
          <w:szCs w:val="16"/>
          <w:lang w:val="ro-RO"/>
        </w:rPr>
        <w:t>”</w:t>
      </w:r>
      <w:r w:rsidRPr="00825BC0">
        <w:rPr>
          <w:rFonts w:ascii="Calibri" w:eastAsia="Calibri" w:hAnsi="Calibri" w:cs="Calibri"/>
          <w:sz w:val="16"/>
          <w:szCs w:val="16"/>
          <w:lang w:val="ro-RO"/>
        </w:rPr>
        <w:t>.</w:t>
      </w:r>
    </w:p>
    <w:p w14:paraId="1A99267C" w14:textId="77777777" w:rsidR="000E5AB8" w:rsidRDefault="000E5AB8" w:rsidP="000E5AB8">
      <w:pPr>
        <w:jc w:val="center"/>
        <w:rPr>
          <w:rFonts w:ascii="Calibri" w:eastAsia="Calibri" w:hAnsi="Calibri" w:cs="Calibri"/>
          <w:lang w:val="ro-RO"/>
        </w:rPr>
      </w:pPr>
    </w:p>
    <w:p w14:paraId="14CAE0F8" w14:textId="23AF63EC" w:rsidR="004566BD" w:rsidRPr="00825BC0" w:rsidRDefault="000E5AB8" w:rsidP="000E5AB8">
      <w:pPr>
        <w:jc w:val="center"/>
        <w:rPr>
          <w:rFonts w:ascii="Calibri" w:eastAsia="Calibri" w:hAnsi="Calibri" w:cs="Calibri"/>
          <w:lang w:val="ro-RO"/>
        </w:rPr>
      </w:pPr>
      <w:r w:rsidRPr="00825BC0">
        <w:rPr>
          <w:rFonts w:ascii="Calibri" w:eastAsia="Calibri" w:hAnsi="Calibri" w:cs="Calibri"/>
          <w:lang w:val="ro-RO"/>
        </w:rPr>
        <w:t>„</w:t>
      </w:r>
      <w:r w:rsidRPr="00825BC0">
        <w:rPr>
          <w:rFonts w:ascii="Calibri" w:eastAsia="Calibri" w:hAnsi="Calibri" w:cs="Calibri"/>
          <w:spacing w:val="1"/>
          <w:lang w:val="ro-RO"/>
        </w:rPr>
        <w:t>P</w:t>
      </w:r>
      <w:r w:rsidRPr="00825BC0">
        <w:rPr>
          <w:rFonts w:ascii="Calibri" w:eastAsia="Calibri" w:hAnsi="Calibri" w:cs="Calibri"/>
          <w:spacing w:val="-1"/>
          <w:lang w:val="ro-RO"/>
        </w:rPr>
        <w:t>N</w:t>
      </w:r>
      <w:r w:rsidRPr="00825BC0">
        <w:rPr>
          <w:rFonts w:ascii="Calibri" w:eastAsia="Calibri" w:hAnsi="Calibri" w:cs="Calibri"/>
          <w:lang w:val="ro-RO"/>
        </w:rPr>
        <w:t>R</w:t>
      </w:r>
      <w:r w:rsidRPr="00825BC0">
        <w:rPr>
          <w:rFonts w:ascii="Calibri" w:eastAsia="Calibri" w:hAnsi="Calibri" w:cs="Calibri"/>
          <w:spacing w:val="-1"/>
          <w:lang w:val="ro-RO"/>
        </w:rPr>
        <w:t>R</w:t>
      </w:r>
      <w:r w:rsidRPr="00825BC0">
        <w:rPr>
          <w:rFonts w:ascii="Calibri" w:eastAsia="Calibri" w:hAnsi="Calibri" w:cs="Calibri"/>
          <w:lang w:val="ro-RO"/>
        </w:rPr>
        <w:t>.</w:t>
      </w:r>
      <w:r w:rsidRPr="00825BC0">
        <w:rPr>
          <w:rFonts w:ascii="Calibri" w:eastAsia="Calibri" w:hAnsi="Calibri" w:cs="Calibri"/>
          <w:spacing w:val="1"/>
          <w:lang w:val="ro-RO"/>
        </w:rPr>
        <w:t xml:space="preserve"> </w:t>
      </w:r>
      <w:r w:rsidRPr="00825BC0">
        <w:rPr>
          <w:rFonts w:ascii="Calibri" w:eastAsia="Calibri" w:hAnsi="Calibri" w:cs="Calibri"/>
          <w:lang w:val="ro-RO"/>
        </w:rPr>
        <w:t>F</w:t>
      </w:r>
      <w:r w:rsidRPr="00825BC0">
        <w:rPr>
          <w:rFonts w:ascii="Calibri" w:eastAsia="Calibri" w:hAnsi="Calibri" w:cs="Calibri"/>
          <w:spacing w:val="2"/>
          <w:lang w:val="ro-RO"/>
        </w:rPr>
        <w:t>i</w:t>
      </w:r>
      <w:r w:rsidRPr="00825BC0">
        <w:rPr>
          <w:rFonts w:ascii="Calibri" w:eastAsia="Calibri" w:hAnsi="Calibri" w:cs="Calibri"/>
          <w:spacing w:val="-1"/>
          <w:lang w:val="ro-RO"/>
        </w:rPr>
        <w:t>n</w:t>
      </w:r>
      <w:r w:rsidRPr="00825BC0">
        <w:rPr>
          <w:rFonts w:ascii="Calibri" w:eastAsia="Calibri" w:hAnsi="Calibri" w:cs="Calibri"/>
          <w:lang w:val="ro-RO"/>
        </w:rPr>
        <w:t>a</w:t>
      </w:r>
      <w:r w:rsidRPr="00825BC0">
        <w:rPr>
          <w:rFonts w:ascii="Calibri" w:eastAsia="Calibri" w:hAnsi="Calibri" w:cs="Calibri"/>
          <w:spacing w:val="-1"/>
          <w:lang w:val="ro-RO"/>
        </w:rPr>
        <w:t>n</w:t>
      </w:r>
      <w:r w:rsidRPr="00825BC0">
        <w:rPr>
          <w:rFonts w:ascii="Calibri" w:eastAsia="Calibri" w:hAnsi="Calibri" w:cs="Calibri"/>
          <w:spacing w:val="1"/>
          <w:lang w:val="ro-RO"/>
        </w:rPr>
        <w:t>ț</w:t>
      </w:r>
      <w:r w:rsidRPr="00825BC0">
        <w:rPr>
          <w:rFonts w:ascii="Calibri" w:eastAsia="Calibri" w:hAnsi="Calibri" w:cs="Calibri"/>
          <w:lang w:val="ro-RO"/>
        </w:rPr>
        <w:t>at</w:t>
      </w:r>
      <w:r w:rsidRPr="00825BC0">
        <w:rPr>
          <w:rFonts w:ascii="Calibri" w:eastAsia="Calibri" w:hAnsi="Calibri" w:cs="Calibri"/>
          <w:spacing w:val="1"/>
          <w:lang w:val="ro-RO"/>
        </w:rPr>
        <w:t xml:space="preserve"> </w:t>
      </w:r>
      <w:r w:rsidRPr="00825BC0">
        <w:rPr>
          <w:rFonts w:ascii="Calibri" w:eastAsia="Calibri" w:hAnsi="Calibri" w:cs="Calibri"/>
          <w:spacing w:val="-1"/>
          <w:lang w:val="ro-RO"/>
        </w:rPr>
        <w:t>d</w:t>
      </w:r>
      <w:r w:rsidRPr="00825BC0">
        <w:rPr>
          <w:rFonts w:ascii="Calibri" w:eastAsia="Calibri" w:hAnsi="Calibri" w:cs="Calibri"/>
          <w:lang w:val="ro-RO"/>
        </w:rPr>
        <w:t>e</w:t>
      </w:r>
      <w:r w:rsidRPr="00825BC0">
        <w:rPr>
          <w:rFonts w:ascii="Calibri" w:eastAsia="Calibri" w:hAnsi="Calibri" w:cs="Calibri"/>
          <w:spacing w:val="-1"/>
          <w:lang w:val="ro-RO"/>
        </w:rPr>
        <w:t xml:space="preserve"> </w:t>
      </w:r>
      <w:r w:rsidRPr="00825BC0">
        <w:rPr>
          <w:rFonts w:ascii="Calibri" w:eastAsia="Calibri" w:hAnsi="Calibri" w:cs="Calibri"/>
          <w:lang w:val="ro-RO"/>
        </w:rPr>
        <w:t>U</w:t>
      </w:r>
      <w:r w:rsidRPr="00825BC0">
        <w:rPr>
          <w:rFonts w:ascii="Calibri" w:eastAsia="Calibri" w:hAnsi="Calibri" w:cs="Calibri"/>
          <w:spacing w:val="-1"/>
          <w:lang w:val="ro-RO"/>
        </w:rPr>
        <w:t>n</w:t>
      </w:r>
      <w:r w:rsidRPr="00825BC0">
        <w:rPr>
          <w:rFonts w:ascii="Calibri" w:eastAsia="Calibri" w:hAnsi="Calibri" w:cs="Calibri"/>
          <w:spacing w:val="2"/>
          <w:lang w:val="ro-RO"/>
        </w:rPr>
        <w:t>i</w:t>
      </w:r>
      <w:r w:rsidRPr="00825BC0">
        <w:rPr>
          <w:rFonts w:ascii="Calibri" w:eastAsia="Calibri" w:hAnsi="Calibri" w:cs="Calibri"/>
          <w:spacing w:val="3"/>
          <w:lang w:val="ro-RO"/>
        </w:rPr>
        <w:t>u</w:t>
      </w:r>
      <w:r w:rsidRPr="00825BC0">
        <w:rPr>
          <w:rFonts w:ascii="Calibri" w:eastAsia="Calibri" w:hAnsi="Calibri" w:cs="Calibri"/>
          <w:spacing w:val="-1"/>
          <w:lang w:val="ro-RO"/>
        </w:rPr>
        <w:t>n</w:t>
      </w:r>
      <w:r w:rsidRPr="00825BC0">
        <w:rPr>
          <w:rFonts w:ascii="Calibri" w:eastAsia="Calibri" w:hAnsi="Calibri" w:cs="Calibri"/>
          <w:lang w:val="ro-RO"/>
        </w:rPr>
        <w:t xml:space="preserve">ea </w:t>
      </w:r>
      <w:r w:rsidRPr="00825BC0">
        <w:rPr>
          <w:rFonts w:ascii="Calibri" w:eastAsia="Calibri" w:hAnsi="Calibri" w:cs="Calibri"/>
          <w:spacing w:val="2"/>
          <w:lang w:val="ro-RO"/>
        </w:rPr>
        <w:t>E</w:t>
      </w:r>
      <w:r w:rsidRPr="00825BC0">
        <w:rPr>
          <w:rFonts w:ascii="Calibri" w:eastAsia="Calibri" w:hAnsi="Calibri" w:cs="Calibri"/>
          <w:spacing w:val="-1"/>
          <w:lang w:val="ro-RO"/>
        </w:rPr>
        <w:t>u</w:t>
      </w:r>
      <w:r w:rsidRPr="00825BC0">
        <w:rPr>
          <w:rFonts w:ascii="Calibri" w:eastAsia="Calibri" w:hAnsi="Calibri" w:cs="Calibri"/>
          <w:spacing w:val="-2"/>
          <w:lang w:val="ro-RO"/>
        </w:rPr>
        <w:t>r</w:t>
      </w:r>
      <w:r w:rsidRPr="00825BC0">
        <w:rPr>
          <w:rFonts w:ascii="Calibri" w:eastAsia="Calibri" w:hAnsi="Calibri" w:cs="Calibri"/>
          <w:spacing w:val="2"/>
          <w:lang w:val="ro-RO"/>
        </w:rPr>
        <w:t>o</w:t>
      </w:r>
      <w:r w:rsidRPr="00825BC0">
        <w:rPr>
          <w:rFonts w:ascii="Calibri" w:eastAsia="Calibri" w:hAnsi="Calibri" w:cs="Calibri"/>
          <w:spacing w:val="-1"/>
          <w:lang w:val="ro-RO"/>
        </w:rPr>
        <w:t>p</w:t>
      </w:r>
      <w:r w:rsidRPr="00825BC0">
        <w:rPr>
          <w:rFonts w:ascii="Calibri" w:eastAsia="Calibri" w:hAnsi="Calibri" w:cs="Calibri"/>
          <w:lang w:val="ro-RO"/>
        </w:rPr>
        <w:t>ea</w:t>
      </w:r>
      <w:r w:rsidRPr="00825BC0">
        <w:rPr>
          <w:rFonts w:ascii="Calibri" w:eastAsia="Calibri" w:hAnsi="Calibri" w:cs="Calibri"/>
          <w:spacing w:val="-1"/>
          <w:lang w:val="ro-RO"/>
        </w:rPr>
        <w:t>n</w:t>
      </w:r>
      <w:r w:rsidRPr="00825BC0">
        <w:rPr>
          <w:rFonts w:ascii="Calibri" w:eastAsia="Calibri" w:hAnsi="Calibri" w:cs="Calibri"/>
          <w:lang w:val="ro-RO"/>
        </w:rPr>
        <w:t>ă –</w:t>
      </w:r>
      <w:r w:rsidRPr="00825BC0">
        <w:rPr>
          <w:rFonts w:ascii="Calibri" w:eastAsia="Calibri" w:hAnsi="Calibri" w:cs="Calibri"/>
          <w:spacing w:val="3"/>
          <w:lang w:val="ro-RO"/>
        </w:rPr>
        <w:t xml:space="preserve"> </w:t>
      </w:r>
      <w:r w:rsidRPr="00825BC0">
        <w:rPr>
          <w:rFonts w:ascii="Calibri" w:eastAsia="Calibri" w:hAnsi="Calibri" w:cs="Calibri"/>
          <w:lang w:val="ro-RO"/>
        </w:rPr>
        <w:t>U</w:t>
      </w:r>
      <w:r w:rsidRPr="00825BC0">
        <w:rPr>
          <w:rFonts w:ascii="Calibri" w:eastAsia="Calibri" w:hAnsi="Calibri" w:cs="Calibri"/>
          <w:spacing w:val="-2"/>
          <w:lang w:val="ro-RO"/>
        </w:rPr>
        <w:t>r</w:t>
      </w:r>
      <w:r w:rsidRPr="00825BC0">
        <w:rPr>
          <w:rFonts w:ascii="Calibri" w:eastAsia="Calibri" w:hAnsi="Calibri" w:cs="Calibri"/>
          <w:lang w:val="ro-RO"/>
        </w:rPr>
        <w:t>mă</w:t>
      </w:r>
      <w:r w:rsidRPr="00825BC0">
        <w:rPr>
          <w:rFonts w:ascii="Calibri" w:eastAsia="Calibri" w:hAnsi="Calibri" w:cs="Calibri"/>
          <w:spacing w:val="1"/>
          <w:lang w:val="ro-RO"/>
        </w:rPr>
        <w:t>t</w:t>
      </w:r>
      <w:r w:rsidRPr="00825BC0">
        <w:rPr>
          <w:rFonts w:ascii="Calibri" w:eastAsia="Calibri" w:hAnsi="Calibri" w:cs="Calibri"/>
          <w:spacing w:val="2"/>
          <w:lang w:val="ro-RO"/>
        </w:rPr>
        <w:t>o</w:t>
      </w:r>
      <w:r w:rsidRPr="00825BC0">
        <w:rPr>
          <w:rFonts w:ascii="Calibri" w:eastAsia="Calibri" w:hAnsi="Calibri" w:cs="Calibri"/>
          <w:lang w:val="ro-RO"/>
        </w:rPr>
        <w:t>a</w:t>
      </w:r>
      <w:r w:rsidRPr="00825BC0">
        <w:rPr>
          <w:rFonts w:ascii="Calibri" w:eastAsia="Calibri" w:hAnsi="Calibri" w:cs="Calibri"/>
          <w:spacing w:val="-2"/>
          <w:lang w:val="ro-RO"/>
        </w:rPr>
        <w:t>r</w:t>
      </w:r>
      <w:r w:rsidRPr="00825BC0">
        <w:rPr>
          <w:rFonts w:ascii="Calibri" w:eastAsia="Calibri" w:hAnsi="Calibri" w:cs="Calibri"/>
          <w:lang w:val="ro-RO"/>
        </w:rPr>
        <w:t>ea</w:t>
      </w:r>
      <w:r>
        <w:rPr>
          <w:rFonts w:ascii="Calibri" w:eastAsia="Calibri" w:hAnsi="Calibri" w:cs="Calibri"/>
          <w:lang w:val="ro-RO"/>
        </w:rPr>
        <w:t xml:space="preserve"> </w:t>
      </w:r>
      <w:r w:rsidRPr="00825BC0">
        <w:rPr>
          <w:rFonts w:ascii="Calibri" w:eastAsia="Calibri" w:hAnsi="Calibri" w:cs="Calibri"/>
          <w:spacing w:val="2"/>
          <w:lang w:val="ro-RO"/>
        </w:rPr>
        <w:t>G</w:t>
      </w:r>
      <w:r w:rsidRPr="00825BC0">
        <w:rPr>
          <w:rFonts w:ascii="Calibri" w:eastAsia="Calibri" w:hAnsi="Calibri" w:cs="Calibri"/>
          <w:lang w:val="ro-RO"/>
        </w:rPr>
        <w:t>e</w:t>
      </w:r>
      <w:r w:rsidRPr="00825BC0">
        <w:rPr>
          <w:rFonts w:ascii="Calibri" w:eastAsia="Calibri" w:hAnsi="Calibri" w:cs="Calibri"/>
          <w:spacing w:val="-1"/>
          <w:lang w:val="ro-RO"/>
        </w:rPr>
        <w:t>n</w:t>
      </w:r>
      <w:r w:rsidRPr="00825BC0">
        <w:rPr>
          <w:rFonts w:ascii="Calibri" w:eastAsia="Calibri" w:hAnsi="Calibri" w:cs="Calibri"/>
          <w:lang w:val="ro-RO"/>
        </w:rPr>
        <w:t>e</w:t>
      </w:r>
      <w:r w:rsidRPr="00825BC0">
        <w:rPr>
          <w:rFonts w:ascii="Calibri" w:eastAsia="Calibri" w:hAnsi="Calibri" w:cs="Calibri"/>
          <w:spacing w:val="-1"/>
          <w:lang w:val="ro-RO"/>
        </w:rPr>
        <w:t>r</w:t>
      </w:r>
      <w:r w:rsidRPr="00825BC0">
        <w:rPr>
          <w:rFonts w:ascii="Calibri" w:eastAsia="Calibri" w:hAnsi="Calibri" w:cs="Calibri"/>
          <w:lang w:val="ro-RO"/>
        </w:rPr>
        <w:t>a</w:t>
      </w:r>
      <w:r w:rsidRPr="00825BC0">
        <w:rPr>
          <w:rFonts w:ascii="Calibri" w:eastAsia="Calibri" w:hAnsi="Calibri" w:cs="Calibri"/>
          <w:spacing w:val="1"/>
          <w:lang w:val="ro-RO"/>
        </w:rPr>
        <w:t>ț</w:t>
      </w:r>
      <w:r w:rsidRPr="00825BC0">
        <w:rPr>
          <w:rFonts w:ascii="Calibri" w:eastAsia="Calibri" w:hAnsi="Calibri" w:cs="Calibri"/>
          <w:spacing w:val="2"/>
          <w:lang w:val="ro-RO"/>
        </w:rPr>
        <w:t>i</w:t>
      </w:r>
      <w:r w:rsidRPr="00825BC0">
        <w:rPr>
          <w:rFonts w:ascii="Calibri" w:eastAsia="Calibri" w:hAnsi="Calibri" w:cs="Calibri"/>
          <w:lang w:val="ro-RO"/>
        </w:rPr>
        <w:t>e</w:t>
      </w:r>
      <w:r>
        <w:rPr>
          <w:rFonts w:ascii="Calibri" w:eastAsia="Calibri" w:hAnsi="Calibri" w:cs="Calibri"/>
          <w:lang w:val="ro-RO"/>
        </w:rPr>
        <w:t xml:space="preserve"> U</w:t>
      </w:r>
      <w:r w:rsidRPr="00825BC0">
        <w:rPr>
          <w:rFonts w:ascii="Calibri" w:eastAsia="Calibri" w:hAnsi="Calibri" w:cs="Calibri"/>
          <w:spacing w:val="-2"/>
          <w:lang w:val="ro-RO"/>
        </w:rPr>
        <w:t>E</w:t>
      </w:r>
      <w:r w:rsidRPr="00825BC0">
        <w:rPr>
          <w:rFonts w:ascii="Calibri" w:eastAsia="Calibri" w:hAnsi="Calibri" w:cs="Calibri"/>
          <w:lang w:val="ro-RO"/>
        </w:rPr>
        <w:t>”</w:t>
      </w:r>
    </w:p>
    <w:p w14:paraId="4625381A" w14:textId="77777777" w:rsidR="004566BD" w:rsidRPr="00825BC0" w:rsidRDefault="000E5AB8" w:rsidP="000E5AB8">
      <w:pPr>
        <w:jc w:val="center"/>
        <w:rPr>
          <w:rFonts w:ascii="Calibri" w:eastAsia="Calibri" w:hAnsi="Calibri" w:cs="Calibri"/>
          <w:lang w:val="ro-RO"/>
        </w:rPr>
      </w:pPr>
      <w:hyperlink r:id="rId6">
        <w:r w:rsidRPr="00825BC0">
          <w:rPr>
            <w:rFonts w:ascii="Calibri" w:eastAsia="Calibri" w:hAnsi="Calibri" w:cs="Calibri"/>
            <w:color w:val="0462C1"/>
            <w:spacing w:val="-1"/>
            <w:u w:val="single" w:color="0462C1"/>
            <w:lang w:val="ro-RO"/>
          </w:rPr>
          <w:t>h</w:t>
        </w:r>
        <w:r w:rsidRPr="00825BC0">
          <w:rPr>
            <w:rFonts w:ascii="Calibri" w:eastAsia="Calibri" w:hAnsi="Calibri" w:cs="Calibri"/>
            <w:color w:val="0462C1"/>
            <w:spacing w:val="1"/>
            <w:u w:val="single" w:color="0462C1"/>
            <w:lang w:val="ro-RO"/>
          </w:rPr>
          <w:t>tt</w:t>
        </w:r>
        <w:r w:rsidRPr="00825BC0">
          <w:rPr>
            <w:rFonts w:ascii="Calibri" w:eastAsia="Calibri" w:hAnsi="Calibri" w:cs="Calibri"/>
            <w:color w:val="0462C1"/>
            <w:spacing w:val="-1"/>
            <w:u w:val="single" w:color="0462C1"/>
            <w:lang w:val="ro-RO"/>
          </w:rPr>
          <w:t>p</w:t>
        </w:r>
        <w:r w:rsidRPr="00825BC0">
          <w:rPr>
            <w:rFonts w:ascii="Calibri" w:eastAsia="Calibri" w:hAnsi="Calibri" w:cs="Calibri"/>
            <w:color w:val="0462C1"/>
            <w:spacing w:val="2"/>
            <w:u w:val="single" w:color="0462C1"/>
            <w:lang w:val="ro-RO"/>
          </w:rPr>
          <w:t>s</w:t>
        </w:r>
        <w:r w:rsidRPr="00825BC0">
          <w:rPr>
            <w:rFonts w:ascii="Calibri" w:eastAsia="Calibri" w:hAnsi="Calibri" w:cs="Calibri"/>
            <w:color w:val="0462C1"/>
            <w:spacing w:val="-2"/>
            <w:u w:val="single" w:color="0462C1"/>
            <w:lang w:val="ro-RO"/>
          </w:rPr>
          <w:t>:</w:t>
        </w:r>
        <w:r w:rsidRPr="00825BC0">
          <w:rPr>
            <w:rFonts w:ascii="Calibri" w:eastAsia="Calibri" w:hAnsi="Calibri" w:cs="Calibri"/>
            <w:color w:val="0462C1"/>
            <w:spacing w:val="-1"/>
            <w:u w:val="single" w:color="0462C1"/>
            <w:lang w:val="ro-RO"/>
          </w:rPr>
          <w:t>//</w:t>
        </w:r>
        <w:r w:rsidRPr="00825BC0">
          <w:rPr>
            <w:rFonts w:ascii="Calibri" w:eastAsia="Calibri" w:hAnsi="Calibri" w:cs="Calibri"/>
            <w:color w:val="0462C1"/>
            <w:u w:val="single" w:color="0462C1"/>
            <w:lang w:val="ro-RO"/>
          </w:rPr>
          <w:t>m</w:t>
        </w:r>
        <w:r w:rsidRPr="00825BC0">
          <w:rPr>
            <w:rFonts w:ascii="Calibri" w:eastAsia="Calibri" w:hAnsi="Calibri" w:cs="Calibri"/>
            <w:color w:val="0462C1"/>
            <w:spacing w:val="-1"/>
            <w:u w:val="single" w:color="0462C1"/>
            <w:lang w:val="ro-RO"/>
          </w:rPr>
          <w:t>f</w:t>
        </w:r>
        <w:r w:rsidRPr="00825BC0">
          <w:rPr>
            <w:rFonts w:ascii="Calibri" w:eastAsia="Calibri" w:hAnsi="Calibri" w:cs="Calibri"/>
            <w:color w:val="0462C1"/>
            <w:u w:val="single" w:color="0462C1"/>
            <w:lang w:val="ro-RO"/>
          </w:rPr>
          <w:t>e</w:t>
        </w:r>
        <w:r w:rsidRPr="00825BC0">
          <w:rPr>
            <w:rFonts w:ascii="Calibri" w:eastAsia="Calibri" w:hAnsi="Calibri" w:cs="Calibri"/>
            <w:color w:val="0462C1"/>
            <w:spacing w:val="2"/>
            <w:u w:val="single" w:color="0462C1"/>
            <w:lang w:val="ro-RO"/>
          </w:rPr>
          <w:t>.g</w:t>
        </w:r>
        <w:r w:rsidRPr="00825BC0">
          <w:rPr>
            <w:rFonts w:ascii="Calibri" w:eastAsia="Calibri" w:hAnsi="Calibri" w:cs="Calibri"/>
            <w:color w:val="0462C1"/>
            <w:spacing w:val="-1"/>
            <w:u w:val="single" w:color="0462C1"/>
            <w:lang w:val="ro-RO"/>
          </w:rPr>
          <w:t>o</w:t>
        </w:r>
        <w:r w:rsidRPr="00825BC0">
          <w:rPr>
            <w:rFonts w:ascii="Calibri" w:eastAsia="Calibri" w:hAnsi="Calibri" w:cs="Calibri"/>
            <w:color w:val="0462C1"/>
            <w:spacing w:val="1"/>
            <w:u w:val="single" w:color="0462C1"/>
            <w:lang w:val="ro-RO"/>
          </w:rPr>
          <w:t>v.</w:t>
        </w:r>
        <w:r w:rsidRPr="00825BC0">
          <w:rPr>
            <w:rFonts w:ascii="Calibri" w:eastAsia="Calibri" w:hAnsi="Calibri" w:cs="Calibri"/>
            <w:color w:val="0462C1"/>
            <w:spacing w:val="-2"/>
            <w:u w:val="single" w:color="0462C1"/>
            <w:lang w:val="ro-RO"/>
          </w:rPr>
          <w:t>r</w:t>
        </w:r>
        <w:r w:rsidRPr="00825BC0">
          <w:rPr>
            <w:rFonts w:ascii="Calibri" w:eastAsia="Calibri" w:hAnsi="Calibri" w:cs="Calibri"/>
            <w:color w:val="0462C1"/>
            <w:spacing w:val="-1"/>
            <w:u w:val="single" w:color="0462C1"/>
            <w:lang w:val="ro-RO"/>
          </w:rPr>
          <w:t>o/pn</w:t>
        </w:r>
        <w:r w:rsidRPr="00825BC0">
          <w:rPr>
            <w:rFonts w:ascii="Calibri" w:eastAsia="Calibri" w:hAnsi="Calibri" w:cs="Calibri"/>
            <w:color w:val="0462C1"/>
            <w:spacing w:val="2"/>
            <w:u w:val="single" w:color="0462C1"/>
            <w:lang w:val="ro-RO"/>
          </w:rPr>
          <w:t>r</w:t>
        </w:r>
        <w:r w:rsidRPr="00825BC0">
          <w:rPr>
            <w:rFonts w:ascii="Calibri" w:eastAsia="Calibri" w:hAnsi="Calibri" w:cs="Calibri"/>
            <w:color w:val="0462C1"/>
            <w:spacing w:val="-2"/>
            <w:u w:val="single" w:color="0462C1"/>
            <w:lang w:val="ro-RO"/>
          </w:rPr>
          <w:t>r</w:t>
        </w:r>
        <w:r w:rsidRPr="00825BC0">
          <w:rPr>
            <w:rFonts w:ascii="Calibri" w:eastAsia="Calibri" w:hAnsi="Calibri" w:cs="Calibri"/>
            <w:color w:val="0462C1"/>
            <w:u w:val="single" w:color="0462C1"/>
            <w:lang w:val="ro-RO"/>
          </w:rPr>
          <w:t xml:space="preserve">/ </w:t>
        </w:r>
        <w:r w:rsidRPr="00825BC0">
          <w:rPr>
            <w:rFonts w:ascii="Calibri" w:eastAsia="Calibri" w:hAnsi="Calibri" w:cs="Calibri"/>
            <w:color w:val="0462C1"/>
            <w:lang w:val="ro-RO"/>
          </w:rPr>
          <w:t xml:space="preserve">                                      </w:t>
        </w:r>
        <w:r w:rsidRPr="00825BC0">
          <w:rPr>
            <w:rFonts w:ascii="Calibri" w:eastAsia="Calibri" w:hAnsi="Calibri" w:cs="Calibri"/>
            <w:color w:val="0462C1"/>
            <w:spacing w:val="45"/>
            <w:lang w:val="ro-RO"/>
          </w:rPr>
          <w:t xml:space="preserve"> </w:t>
        </w:r>
        <w:r w:rsidRPr="00825BC0">
          <w:rPr>
            <w:rFonts w:ascii="Calibri" w:eastAsia="Calibri" w:hAnsi="Calibri" w:cs="Calibri"/>
            <w:color w:val="1153CC"/>
            <w:spacing w:val="-1"/>
            <w:u w:val="single" w:color="1153CC"/>
            <w:lang w:val="ro-RO"/>
          </w:rPr>
          <w:t>h</w:t>
        </w:r>
      </w:hyperlink>
      <w:r w:rsidRPr="00825BC0">
        <w:rPr>
          <w:rFonts w:ascii="Calibri" w:eastAsia="Calibri" w:hAnsi="Calibri" w:cs="Calibri"/>
          <w:color w:val="1153CC"/>
          <w:spacing w:val="5"/>
          <w:u w:val="single" w:color="1153CC"/>
          <w:lang w:val="ro-RO"/>
        </w:rPr>
        <w:t>t</w:t>
      </w:r>
      <w:r w:rsidRPr="00825BC0">
        <w:rPr>
          <w:rFonts w:ascii="Calibri" w:eastAsia="Calibri" w:hAnsi="Calibri" w:cs="Calibri"/>
          <w:color w:val="1153CC"/>
          <w:spacing w:val="1"/>
          <w:u w:val="single" w:color="1153CC"/>
          <w:lang w:val="ro-RO"/>
        </w:rPr>
        <w:t>t</w:t>
      </w:r>
      <w:r w:rsidRPr="00825BC0">
        <w:rPr>
          <w:rFonts w:ascii="Calibri" w:eastAsia="Calibri" w:hAnsi="Calibri" w:cs="Calibri"/>
          <w:color w:val="1153CC"/>
          <w:spacing w:val="-1"/>
          <w:u w:val="single" w:color="1153CC"/>
          <w:lang w:val="ro-RO"/>
        </w:rPr>
        <w:t>p</w:t>
      </w:r>
      <w:r w:rsidRPr="00825BC0">
        <w:rPr>
          <w:rFonts w:ascii="Calibri" w:eastAsia="Calibri" w:hAnsi="Calibri" w:cs="Calibri"/>
          <w:color w:val="1153CC"/>
          <w:spacing w:val="2"/>
          <w:u w:val="single" w:color="1153CC"/>
          <w:lang w:val="ro-RO"/>
        </w:rPr>
        <w:t>s</w:t>
      </w:r>
      <w:r w:rsidRPr="00825BC0">
        <w:rPr>
          <w:rFonts w:ascii="Calibri" w:eastAsia="Calibri" w:hAnsi="Calibri" w:cs="Calibri"/>
          <w:color w:val="1153CC"/>
          <w:spacing w:val="-2"/>
          <w:u w:val="single" w:color="1153CC"/>
          <w:lang w:val="ro-RO"/>
        </w:rPr>
        <w:t>:</w:t>
      </w:r>
      <w:r w:rsidRPr="00825BC0">
        <w:rPr>
          <w:rFonts w:ascii="Calibri" w:eastAsia="Calibri" w:hAnsi="Calibri" w:cs="Calibri"/>
          <w:color w:val="1153CC"/>
          <w:spacing w:val="-1"/>
          <w:u w:val="single" w:color="1153CC"/>
          <w:lang w:val="ro-RO"/>
        </w:rPr>
        <w:t>/</w:t>
      </w:r>
      <w:hyperlink r:id="rId7">
        <w:r w:rsidRPr="00825BC0">
          <w:rPr>
            <w:rFonts w:ascii="Calibri" w:eastAsia="Calibri" w:hAnsi="Calibri" w:cs="Calibri"/>
            <w:color w:val="1153CC"/>
            <w:spacing w:val="-1"/>
            <w:u w:val="single" w:color="1153CC"/>
            <w:lang w:val="ro-RO"/>
          </w:rPr>
          <w:t>/</w:t>
        </w:r>
        <w:r w:rsidRPr="00825BC0">
          <w:rPr>
            <w:rFonts w:ascii="Calibri" w:eastAsia="Calibri" w:hAnsi="Calibri" w:cs="Calibri"/>
            <w:color w:val="1153CC"/>
            <w:spacing w:val="1"/>
            <w:u w:val="single" w:color="1153CC"/>
            <w:lang w:val="ro-RO"/>
          </w:rPr>
          <w:t>www.</w:t>
        </w:r>
        <w:r w:rsidRPr="00825BC0">
          <w:rPr>
            <w:rFonts w:ascii="Calibri" w:eastAsia="Calibri" w:hAnsi="Calibri" w:cs="Calibri"/>
            <w:color w:val="1153CC"/>
            <w:u w:val="single" w:color="1153CC"/>
            <w:lang w:val="ro-RO"/>
          </w:rPr>
          <w:t>fa</w:t>
        </w:r>
      </w:hyperlink>
      <w:hyperlink r:id="rId8">
        <w:r w:rsidRPr="00825BC0">
          <w:rPr>
            <w:rFonts w:ascii="Calibri" w:eastAsia="Calibri" w:hAnsi="Calibri" w:cs="Calibri"/>
            <w:color w:val="1153CC"/>
            <w:spacing w:val="-1"/>
            <w:u w:val="single" w:color="1153CC"/>
            <w:lang w:val="ro-RO"/>
          </w:rPr>
          <w:t>c</w:t>
        </w:r>
        <w:r w:rsidRPr="00825BC0">
          <w:rPr>
            <w:rFonts w:ascii="Calibri" w:eastAsia="Calibri" w:hAnsi="Calibri" w:cs="Calibri"/>
            <w:color w:val="1153CC"/>
            <w:u w:val="single" w:color="1153CC"/>
            <w:lang w:val="ro-RO"/>
          </w:rPr>
          <w:t>e</w:t>
        </w:r>
        <w:r w:rsidRPr="00825BC0">
          <w:rPr>
            <w:rFonts w:ascii="Calibri" w:eastAsia="Calibri" w:hAnsi="Calibri" w:cs="Calibri"/>
            <w:color w:val="1153CC"/>
            <w:spacing w:val="-1"/>
            <w:u w:val="single" w:color="1153CC"/>
            <w:lang w:val="ro-RO"/>
          </w:rPr>
          <w:t>boo</w:t>
        </w:r>
        <w:r w:rsidRPr="00825BC0">
          <w:rPr>
            <w:rFonts w:ascii="Calibri" w:eastAsia="Calibri" w:hAnsi="Calibri" w:cs="Calibri"/>
            <w:color w:val="1153CC"/>
            <w:spacing w:val="1"/>
            <w:u w:val="single" w:color="1153CC"/>
            <w:lang w:val="ro-RO"/>
          </w:rPr>
          <w:t>k.</w:t>
        </w:r>
        <w:r w:rsidRPr="00825BC0">
          <w:rPr>
            <w:rFonts w:ascii="Calibri" w:eastAsia="Calibri" w:hAnsi="Calibri" w:cs="Calibri"/>
            <w:color w:val="1153CC"/>
            <w:spacing w:val="-1"/>
            <w:u w:val="single" w:color="1153CC"/>
            <w:lang w:val="ro-RO"/>
          </w:rPr>
          <w:t>co</w:t>
        </w:r>
        <w:r w:rsidRPr="00825BC0">
          <w:rPr>
            <w:rFonts w:ascii="Calibri" w:eastAsia="Calibri" w:hAnsi="Calibri" w:cs="Calibri"/>
            <w:color w:val="1153CC"/>
            <w:u w:val="single" w:color="1153CC"/>
            <w:lang w:val="ro-RO"/>
          </w:rPr>
          <w:t>m</w:t>
        </w:r>
        <w:r w:rsidRPr="00825BC0">
          <w:rPr>
            <w:rFonts w:ascii="Calibri" w:eastAsia="Calibri" w:hAnsi="Calibri" w:cs="Calibri"/>
            <w:color w:val="1153CC"/>
            <w:spacing w:val="-1"/>
            <w:u w:val="single" w:color="1153CC"/>
            <w:lang w:val="ro-RO"/>
          </w:rPr>
          <w:t>/</w:t>
        </w:r>
        <w:r w:rsidRPr="00825BC0">
          <w:rPr>
            <w:rFonts w:ascii="Calibri" w:eastAsia="Calibri" w:hAnsi="Calibri" w:cs="Calibri"/>
            <w:color w:val="1153CC"/>
            <w:u w:val="single" w:color="1153CC"/>
            <w:lang w:val="ro-RO"/>
          </w:rPr>
          <w:t>P</w:t>
        </w:r>
        <w:r w:rsidRPr="00825BC0">
          <w:rPr>
            <w:rFonts w:ascii="Calibri" w:eastAsia="Calibri" w:hAnsi="Calibri" w:cs="Calibri"/>
            <w:color w:val="1153CC"/>
            <w:spacing w:val="-1"/>
            <w:u w:val="single" w:color="1153CC"/>
            <w:lang w:val="ro-RO"/>
          </w:rPr>
          <w:t>N</w:t>
        </w:r>
        <w:r w:rsidRPr="00825BC0">
          <w:rPr>
            <w:rFonts w:ascii="Calibri" w:eastAsia="Calibri" w:hAnsi="Calibri" w:cs="Calibri"/>
            <w:color w:val="1153CC"/>
            <w:u w:val="single" w:color="1153CC"/>
            <w:lang w:val="ro-RO"/>
          </w:rPr>
          <w:t>R</w:t>
        </w:r>
        <w:r w:rsidRPr="00825BC0">
          <w:rPr>
            <w:rFonts w:ascii="Calibri" w:eastAsia="Calibri" w:hAnsi="Calibri" w:cs="Calibri"/>
            <w:color w:val="1153CC"/>
            <w:spacing w:val="-1"/>
            <w:u w:val="single" w:color="1153CC"/>
            <w:lang w:val="ro-RO"/>
          </w:rPr>
          <w:t>R</w:t>
        </w:r>
        <w:r w:rsidRPr="00825BC0">
          <w:rPr>
            <w:rFonts w:ascii="Calibri" w:eastAsia="Calibri" w:hAnsi="Calibri" w:cs="Calibri"/>
            <w:color w:val="1153CC"/>
            <w:spacing w:val="3"/>
            <w:u w:val="single" w:color="1153CC"/>
            <w:lang w:val="ro-RO"/>
          </w:rPr>
          <w:t>O</w:t>
        </w:r>
        <w:r w:rsidRPr="00825BC0">
          <w:rPr>
            <w:rFonts w:ascii="Calibri" w:eastAsia="Calibri" w:hAnsi="Calibri" w:cs="Calibri"/>
            <w:color w:val="1153CC"/>
            <w:spacing w:val="-1"/>
            <w:u w:val="single" w:color="1153CC"/>
            <w:lang w:val="ro-RO"/>
          </w:rPr>
          <w:t>f</w:t>
        </w:r>
        <w:r w:rsidRPr="00825BC0">
          <w:rPr>
            <w:rFonts w:ascii="Calibri" w:eastAsia="Calibri" w:hAnsi="Calibri" w:cs="Calibri"/>
            <w:color w:val="1153CC"/>
            <w:spacing w:val="2"/>
            <w:u w:val="single" w:color="1153CC"/>
            <w:lang w:val="ro-RO"/>
          </w:rPr>
          <w:t>i</w:t>
        </w:r>
        <w:r w:rsidRPr="00825BC0">
          <w:rPr>
            <w:rFonts w:ascii="Calibri" w:eastAsia="Calibri" w:hAnsi="Calibri" w:cs="Calibri"/>
            <w:color w:val="1153CC"/>
            <w:spacing w:val="-1"/>
            <w:u w:val="single" w:color="1153CC"/>
            <w:lang w:val="ro-RO"/>
          </w:rPr>
          <w:t>c</w:t>
        </w:r>
        <w:r w:rsidRPr="00825BC0">
          <w:rPr>
            <w:rFonts w:ascii="Calibri" w:eastAsia="Calibri" w:hAnsi="Calibri" w:cs="Calibri"/>
            <w:color w:val="1153CC"/>
            <w:spacing w:val="2"/>
            <w:u w:val="single" w:color="1153CC"/>
            <w:lang w:val="ro-RO"/>
          </w:rPr>
          <w:t>i</w:t>
        </w:r>
        <w:r w:rsidRPr="00825BC0">
          <w:rPr>
            <w:rFonts w:ascii="Calibri" w:eastAsia="Calibri" w:hAnsi="Calibri" w:cs="Calibri"/>
            <w:color w:val="1153CC"/>
            <w:u w:val="single" w:color="1153CC"/>
            <w:lang w:val="ro-RO"/>
          </w:rPr>
          <w:t>a</w:t>
        </w:r>
        <w:r w:rsidRPr="00825BC0">
          <w:rPr>
            <w:rFonts w:ascii="Calibri" w:eastAsia="Calibri" w:hAnsi="Calibri" w:cs="Calibri"/>
            <w:color w:val="1153CC"/>
            <w:spacing w:val="2"/>
            <w:u w:val="single" w:color="1153CC"/>
            <w:lang w:val="ro-RO"/>
          </w:rPr>
          <w:t>l</w:t>
        </w:r>
        <w:r w:rsidRPr="00825BC0">
          <w:rPr>
            <w:rFonts w:ascii="Calibri" w:eastAsia="Calibri" w:hAnsi="Calibri" w:cs="Calibri"/>
            <w:color w:val="1153CC"/>
            <w:u w:val="single" w:color="1153CC"/>
            <w:lang w:val="ro-RO"/>
          </w:rPr>
          <w:t>/</w:t>
        </w:r>
      </w:hyperlink>
    </w:p>
    <w:sectPr w:rsidR="004566BD" w:rsidRPr="00825BC0" w:rsidSect="00825BC0">
      <w:type w:val="continuous"/>
      <w:pgSz w:w="11920" w:h="16840"/>
      <w:pgMar w:top="284" w:right="9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535D3"/>
    <w:multiLevelType w:val="multilevel"/>
    <w:tmpl w:val="36085F0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6BD"/>
    <w:rsid w:val="000E5AB8"/>
    <w:rsid w:val="004566BD"/>
    <w:rsid w:val="0082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A0A6"/>
  <w15:docId w15:val="{AEE1B4B4-A2A1-40AB-8C49-70FBA9D0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acebook.com/PNRROficial/)" TargetMode="External"/><Relationship Id="rId3" Type="http://schemas.openxmlformats.org/officeDocument/2006/relationships/settings" Target="settings.xml"/><Relationship Id="rId7" Type="http://schemas.openxmlformats.org/officeDocument/2006/relationships/hyperlink" Target="http://www.facebook.com/PNRROfic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fe.gov.ro/pnr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Hope</cp:lastModifiedBy>
  <cp:revision>3</cp:revision>
  <dcterms:created xsi:type="dcterms:W3CDTF">2025-01-22T09:18:00Z</dcterms:created>
  <dcterms:modified xsi:type="dcterms:W3CDTF">2025-01-22T09:24:00Z</dcterms:modified>
</cp:coreProperties>
</file>